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right" w:tblpY="-399"/>
        <w:tblW w:w="6570" w:type="dxa"/>
        <w:tblLook w:val="04A0" w:firstRow="1" w:lastRow="0" w:firstColumn="1" w:lastColumn="0" w:noHBand="0" w:noVBand="1"/>
      </w:tblPr>
      <w:tblGrid>
        <w:gridCol w:w="2840"/>
        <w:gridCol w:w="3730"/>
      </w:tblGrid>
      <w:tr w:rsidR="00F4080B" w:rsidRPr="000464BB" w:rsidTr="00F4080B">
        <w:tc>
          <w:tcPr>
            <w:tcW w:w="6570" w:type="dxa"/>
            <w:gridSpan w:val="2"/>
            <w:shd w:val="clear" w:color="auto" w:fill="auto"/>
          </w:tcPr>
          <w:p w:rsidR="00F4080B" w:rsidRPr="00F4080B" w:rsidRDefault="00F4080B" w:rsidP="00F4080B">
            <w:pPr>
              <w:tabs>
                <w:tab w:val="center" w:pos="4680"/>
                <w:tab w:val="right" w:pos="9360"/>
              </w:tabs>
              <w:overflowPunct w:val="0"/>
              <w:autoSpaceDE w:val="0"/>
              <w:autoSpaceDN w:val="0"/>
              <w:adjustRightInd w:val="0"/>
              <w:spacing w:after="0"/>
              <w:jc w:val="left"/>
              <w:rPr>
                <w:rFonts w:ascii="Arial" w:hAnsi="Arial" w:cs="Arial"/>
                <w:b/>
                <w:sz w:val="20"/>
                <w:szCs w:val="20"/>
              </w:rPr>
            </w:pPr>
            <w:r w:rsidRPr="00F4080B">
              <w:rPr>
                <w:rFonts w:ascii="Arial" w:hAnsi="Arial" w:cs="Arial"/>
                <w:b/>
                <w:sz w:val="20"/>
                <w:szCs w:val="20"/>
              </w:rPr>
              <w:t>Commitment Amendment – SBL (3-</w:t>
            </w:r>
            <w:r w:rsidR="009C05E0">
              <w:rPr>
                <w:rFonts w:ascii="Arial" w:hAnsi="Arial" w:cs="Arial"/>
                <w:b/>
                <w:sz w:val="20"/>
                <w:szCs w:val="20"/>
              </w:rPr>
              <w:t>8</w:t>
            </w:r>
            <w:r w:rsidRPr="00F4080B">
              <w:rPr>
                <w:rFonts w:ascii="Arial" w:hAnsi="Arial" w:cs="Arial"/>
                <w:b/>
                <w:sz w:val="20"/>
                <w:szCs w:val="20"/>
              </w:rPr>
              <w:t>-2019)</w:t>
            </w:r>
          </w:p>
        </w:tc>
      </w:tr>
      <w:tr w:rsidR="00F4080B" w:rsidRPr="000464BB" w:rsidTr="00F4080B">
        <w:tc>
          <w:tcPr>
            <w:tcW w:w="6570" w:type="dxa"/>
            <w:gridSpan w:val="2"/>
            <w:shd w:val="clear" w:color="auto" w:fill="auto"/>
          </w:tcPr>
          <w:p w:rsidR="00F4080B" w:rsidRPr="00F4080B" w:rsidRDefault="00F4080B" w:rsidP="00F4080B">
            <w:pPr>
              <w:tabs>
                <w:tab w:val="center" w:pos="4680"/>
                <w:tab w:val="right" w:pos="9360"/>
              </w:tabs>
              <w:overflowPunct w:val="0"/>
              <w:autoSpaceDE w:val="0"/>
              <w:autoSpaceDN w:val="0"/>
              <w:adjustRightInd w:val="0"/>
              <w:spacing w:after="0"/>
              <w:jc w:val="left"/>
              <w:rPr>
                <w:rFonts w:ascii="Arial" w:hAnsi="Arial" w:cs="Arial"/>
                <w:b/>
                <w:sz w:val="20"/>
                <w:szCs w:val="20"/>
              </w:rPr>
            </w:pPr>
          </w:p>
        </w:tc>
      </w:tr>
      <w:tr w:rsidR="00F4080B" w:rsidRPr="000464BB" w:rsidTr="00F4080B">
        <w:tc>
          <w:tcPr>
            <w:tcW w:w="2840" w:type="dxa"/>
            <w:shd w:val="clear" w:color="auto" w:fill="auto"/>
          </w:tcPr>
          <w:p w:rsidR="00F4080B" w:rsidRPr="000464BB" w:rsidRDefault="00F4080B" w:rsidP="00F4080B">
            <w:pPr>
              <w:tabs>
                <w:tab w:val="center" w:pos="4680"/>
                <w:tab w:val="right" w:pos="9360"/>
              </w:tabs>
              <w:overflowPunct w:val="0"/>
              <w:autoSpaceDE w:val="0"/>
              <w:autoSpaceDN w:val="0"/>
              <w:adjustRightInd w:val="0"/>
              <w:spacing w:after="0"/>
              <w:jc w:val="left"/>
              <w:rPr>
                <w:rFonts w:ascii="Arial" w:hAnsi="Arial" w:cs="Arial"/>
                <w:noProof/>
                <w:sz w:val="20"/>
                <w:szCs w:val="20"/>
              </w:rPr>
            </w:pPr>
            <w:r w:rsidRPr="000464BB">
              <w:rPr>
                <w:rFonts w:ascii="Arial" w:hAnsi="Arial" w:cs="Arial"/>
                <w:b/>
                <w:sz w:val="20"/>
                <w:szCs w:val="20"/>
              </w:rPr>
              <w:t>Freddie Mac Loan Number:</w:t>
            </w:r>
          </w:p>
        </w:tc>
        <w:tc>
          <w:tcPr>
            <w:tcW w:w="3730" w:type="dxa"/>
            <w:shd w:val="clear" w:color="auto" w:fill="auto"/>
          </w:tcPr>
          <w:p w:rsidR="00F4080B" w:rsidRPr="000464BB" w:rsidRDefault="00F4080B" w:rsidP="00F4080B">
            <w:pPr>
              <w:tabs>
                <w:tab w:val="center" w:pos="4680"/>
                <w:tab w:val="right" w:pos="9360"/>
              </w:tabs>
              <w:overflowPunct w:val="0"/>
              <w:autoSpaceDE w:val="0"/>
              <w:autoSpaceDN w:val="0"/>
              <w:adjustRightInd w:val="0"/>
              <w:spacing w:after="0"/>
              <w:jc w:val="left"/>
              <w:rPr>
                <w:rFonts w:ascii="Arial" w:hAnsi="Arial" w:cs="Arial"/>
                <w:sz w:val="20"/>
                <w:szCs w:val="20"/>
              </w:rPr>
            </w:pPr>
          </w:p>
        </w:tc>
      </w:tr>
      <w:tr w:rsidR="00F4080B" w:rsidRPr="000464BB" w:rsidTr="00F4080B">
        <w:tc>
          <w:tcPr>
            <w:tcW w:w="2840" w:type="dxa"/>
            <w:shd w:val="clear" w:color="auto" w:fill="auto"/>
          </w:tcPr>
          <w:p w:rsidR="00F4080B" w:rsidRPr="000464BB" w:rsidRDefault="00F4080B" w:rsidP="00F4080B">
            <w:pPr>
              <w:tabs>
                <w:tab w:val="center" w:pos="4680"/>
                <w:tab w:val="right" w:pos="9360"/>
              </w:tabs>
              <w:overflowPunct w:val="0"/>
              <w:autoSpaceDE w:val="0"/>
              <w:autoSpaceDN w:val="0"/>
              <w:adjustRightInd w:val="0"/>
              <w:spacing w:after="0"/>
              <w:jc w:val="left"/>
              <w:rPr>
                <w:rFonts w:ascii="Arial" w:hAnsi="Arial" w:cs="Arial"/>
                <w:b/>
                <w:sz w:val="20"/>
                <w:szCs w:val="20"/>
              </w:rPr>
            </w:pPr>
            <w:r w:rsidRPr="000464BB">
              <w:rPr>
                <w:rFonts w:ascii="Arial" w:hAnsi="Arial" w:cs="Arial"/>
                <w:b/>
                <w:sz w:val="20"/>
                <w:szCs w:val="20"/>
              </w:rPr>
              <w:t>Property Name:</w:t>
            </w:r>
          </w:p>
        </w:tc>
        <w:tc>
          <w:tcPr>
            <w:tcW w:w="3730" w:type="dxa"/>
            <w:shd w:val="clear" w:color="auto" w:fill="auto"/>
          </w:tcPr>
          <w:p w:rsidR="00F4080B" w:rsidRPr="000464BB" w:rsidRDefault="00F4080B" w:rsidP="00F4080B">
            <w:pPr>
              <w:tabs>
                <w:tab w:val="center" w:pos="4680"/>
                <w:tab w:val="right" w:pos="9360"/>
              </w:tabs>
              <w:overflowPunct w:val="0"/>
              <w:autoSpaceDE w:val="0"/>
              <w:autoSpaceDN w:val="0"/>
              <w:adjustRightInd w:val="0"/>
              <w:spacing w:after="0"/>
              <w:jc w:val="left"/>
              <w:rPr>
                <w:rFonts w:ascii="Arial" w:hAnsi="Arial" w:cs="Arial"/>
                <w:sz w:val="20"/>
                <w:szCs w:val="20"/>
              </w:rPr>
            </w:pPr>
          </w:p>
        </w:tc>
      </w:tr>
    </w:tbl>
    <w:p w:rsidR="00F4080B" w:rsidRDefault="00F4080B">
      <w:r>
        <w:rPr>
          <w:noProof/>
        </w:rPr>
        <w:drawing>
          <wp:anchor distT="0" distB="0" distL="114300" distR="114300" simplePos="0" relativeHeight="251659264" behindDoc="0" locked="0" layoutInCell="1" allowOverlap="1" wp14:anchorId="3CF73EC6" wp14:editId="74301821">
            <wp:simplePos x="0" y="0"/>
            <wp:positionH relativeFrom="column">
              <wp:posOffset>38100</wp:posOffset>
            </wp:positionH>
            <wp:positionV relativeFrom="paragraph">
              <wp:posOffset>-323850</wp:posOffset>
            </wp:positionV>
            <wp:extent cx="1828800" cy="638175"/>
            <wp:effectExtent l="0" t="0" r="0" b="9525"/>
            <wp:wrapNone/>
            <wp:docPr id="2" name="Picture 3" descr="fm_mf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m_mf_colo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638175"/>
                    </a:xfrm>
                    <a:prstGeom prst="rect">
                      <a:avLst/>
                    </a:prstGeom>
                    <a:noFill/>
                  </pic:spPr>
                </pic:pic>
              </a:graphicData>
            </a:graphic>
            <wp14:sizeRelH relativeFrom="page">
              <wp14:pctWidth>0</wp14:pctWidth>
            </wp14:sizeRelH>
            <wp14:sizeRelV relativeFrom="page">
              <wp14:pctHeight>0</wp14:pctHeight>
            </wp14:sizeRelV>
          </wp:anchor>
        </w:drawing>
      </w:r>
    </w:p>
    <w:p w:rsidR="00F4080B" w:rsidRDefault="00F4080B"/>
    <w:tbl>
      <w:tblPr>
        <w:tblW w:w="10188" w:type="dxa"/>
        <w:tblLook w:val="04A0" w:firstRow="1" w:lastRow="0" w:firstColumn="1" w:lastColumn="0" w:noHBand="0" w:noVBand="1"/>
      </w:tblPr>
      <w:tblGrid>
        <w:gridCol w:w="3348"/>
        <w:gridCol w:w="6840"/>
      </w:tblGrid>
      <w:tr w:rsidR="00F4080B" w:rsidRPr="00C22C11" w:rsidTr="00F4080B">
        <w:tc>
          <w:tcPr>
            <w:tcW w:w="3348" w:type="dxa"/>
            <w:shd w:val="clear" w:color="auto" w:fill="auto"/>
          </w:tcPr>
          <w:p w:rsidR="00F4080B" w:rsidRPr="00F06F37" w:rsidRDefault="00F4080B" w:rsidP="007E47AF">
            <w:pPr>
              <w:spacing w:after="0"/>
              <w:rPr>
                <w:rFonts w:ascii="Arial" w:hAnsi="Arial" w:cs="Arial"/>
                <w:b/>
                <w:sz w:val="20"/>
                <w:szCs w:val="20"/>
              </w:rPr>
            </w:pPr>
            <w:r w:rsidRPr="00F06F37">
              <w:rPr>
                <w:rFonts w:ascii="Arial" w:hAnsi="Arial" w:cs="Arial"/>
                <w:b/>
                <w:sz w:val="20"/>
                <w:szCs w:val="20"/>
              </w:rPr>
              <w:t>Commitment Effective Date:</w:t>
            </w:r>
          </w:p>
        </w:tc>
        <w:tc>
          <w:tcPr>
            <w:tcW w:w="6840" w:type="dxa"/>
            <w:shd w:val="clear" w:color="auto" w:fill="auto"/>
          </w:tcPr>
          <w:p w:rsidR="00F4080B" w:rsidRPr="00C22C11" w:rsidRDefault="00F4080B" w:rsidP="007E47AF">
            <w:pPr>
              <w:spacing w:after="0"/>
              <w:rPr>
                <w:rFonts w:ascii="Arial" w:hAnsi="Arial" w:cs="Arial"/>
                <w:sz w:val="20"/>
                <w:szCs w:val="20"/>
              </w:rPr>
            </w:pPr>
          </w:p>
        </w:tc>
      </w:tr>
      <w:tr w:rsidR="00F4080B" w:rsidRPr="00C22C11" w:rsidTr="00F4080B">
        <w:tc>
          <w:tcPr>
            <w:tcW w:w="3348" w:type="dxa"/>
            <w:shd w:val="clear" w:color="auto" w:fill="auto"/>
          </w:tcPr>
          <w:p w:rsidR="00F4080B" w:rsidRPr="00F06F37" w:rsidRDefault="00F4080B" w:rsidP="007E47AF">
            <w:pPr>
              <w:spacing w:after="0"/>
              <w:rPr>
                <w:rFonts w:ascii="Arial" w:hAnsi="Arial" w:cs="Arial"/>
                <w:b/>
                <w:sz w:val="20"/>
                <w:szCs w:val="20"/>
              </w:rPr>
            </w:pPr>
            <w:r w:rsidRPr="00F06F37">
              <w:rPr>
                <w:rFonts w:ascii="Arial" w:hAnsi="Arial" w:cs="Arial"/>
                <w:b/>
                <w:sz w:val="20"/>
                <w:szCs w:val="20"/>
              </w:rPr>
              <w:t>Commitment Amendment Date:</w:t>
            </w:r>
          </w:p>
        </w:tc>
        <w:tc>
          <w:tcPr>
            <w:tcW w:w="6840" w:type="dxa"/>
            <w:shd w:val="clear" w:color="auto" w:fill="auto"/>
          </w:tcPr>
          <w:p w:rsidR="00F4080B" w:rsidRPr="00C22C11" w:rsidRDefault="00F4080B" w:rsidP="007E47AF">
            <w:pPr>
              <w:spacing w:after="0"/>
              <w:rPr>
                <w:rFonts w:ascii="Arial" w:hAnsi="Arial" w:cs="Arial"/>
                <w:sz w:val="20"/>
                <w:szCs w:val="20"/>
              </w:rPr>
            </w:pPr>
          </w:p>
        </w:tc>
      </w:tr>
    </w:tbl>
    <w:p w:rsidR="00F4080B" w:rsidRDefault="00F4080B"/>
    <w:p w:rsidR="00F4080B" w:rsidRDefault="00F4080B" w:rsidP="00F4080B">
      <w:pPr>
        <w:spacing w:after="0"/>
        <w:rPr>
          <w:rFonts w:ascii="Arial" w:hAnsi="Arial" w:cs="Arial"/>
          <w:sz w:val="20"/>
          <w:szCs w:val="20"/>
        </w:rPr>
      </w:pPr>
      <w:r w:rsidRPr="00FB74C4">
        <w:rPr>
          <w:rFonts w:ascii="Arial" w:hAnsi="Arial" w:cs="Arial"/>
          <w:sz w:val="20"/>
          <w:szCs w:val="20"/>
        </w:rPr>
        <w:t xml:space="preserve">This is an </w:t>
      </w:r>
      <w:r>
        <w:rPr>
          <w:rFonts w:ascii="Arial" w:hAnsi="Arial" w:cs="Arial"/>
          <w:sz w:val="20"/>
          <w:szCs w:val="20"/>
        </w:rPr>
        <w:t xml:space="preserve">amendment to the </w:t>
      </w:r>
      <w:r w:rsidRPr="00FB74C4">
        <w:rPr>
          <w:rFonts w:ascii="Arial" w:hAnsi="Arial" w:cs="Arial"/>
          <w:sz w:val="20"/>
          <w:szCs w:val="20"/>
        </w:rPr>
        <w:t xml:space="preserve">previously issued </w:t>
      </w:r>
      <w:r>
        <w:rPr>
          <w:rFonts w:ascii="Arial" w:hAnsi="Arial" w:cs="Arial"/>
          <w:sz w:val="20"/>
          <w:szCs w:val="20"/>
        </w:rPr>
        <w:t xml:space="preserve">Commitment </w:t>
      </w:r>
      <w:r w:rsidRPr="00FB74C4">
        <w:rPr>
          <w:rFonts w:ascii="Arial" w:hAnsi="Arial" w:cs="Arial"/>
          <w:sz w:val="20"/>
          <w:szCs w:val="20"/>
        </w:rPr>
        <w:t>for this Loan</w:t>
      </w:r>
      <w:r>
        <w:rPr>
          <w:rFonts w:ascii="Arial" w:hAnsi="Arial" w:cs="Arial"/>
          <w:sz w:val="20"/>
          <w:szCs w:val="20"/>
        </w:rPr>
        <w:t xml:space="preserve"> (“</w:t>
      </w:r>
      <w:r>
        <w:rPr>
          <w:rFonts w:ascii="Arial" w:hAnsi="Arial" w:cs="Arial"/>
          <w:b/>
          <w:sz w:val="20"/>
          <w:szCs w:val="20"/>
        </w:rPr>
        <w:t>Amendment</w:t>
      </w:r>
      <w:r>
        <w:rPr>
          <w:rFonts w:ascii="Arial" w:hAnsi="Arial" w:cs="Arial"/>
          <w:sz w:val="20"/>
          <w:szCs w:val="20"/>
        </w:rPr>
        <w:t xml:space="preserve">”) dated the Commitment Amendment Date. This Amendment </w:t>
      </w:r>
      <w:r w:rsidRPr="00FB74C4">
        <w:rPr>
          <w:rFonts w:ascii="Arial" w:hAnsi="Arial" w:cs="Arial"/>
          <w:sz w:val="20"/>
          <w:szCs w:val="20"/>
        </w:rPr>
        <w:t xml:space="preserve">restates </w:t>
      </w:r>
      <w:r>
        <w:rPr>
          <w:rFonts w:ascii="Arial" w:hAnsi="Arial" w:cs="Arial"/>
          <w:sz w:val="20"/>
          <w:szCs w:val="20"/>
        </w:rPr>
        <w:t xml:space="preserve">a </w:t>
      </w:r>
      <w:r w:rsidRPr="00FB74C4">
        <w:rPr>
          <w:rFonts w:ascii="Arial" w:hAnsi="Arial" w:cs="Arial"/>
          <w:sz w:val="20"/>
          <w:szCs w:val="20"/>
        </w:rPr>
        <w:t xml:space="preserve">portion of the Mortgage Terms </w:t>
      </w:r>
      <w:r>
        <w:rPr>
          <w:rFonts w:ascii="Arial" w:hAnsi="Arial" w:cs="Arial"/>
          <w:sz w:val="20"/>
          <w:szCs w:val="20"/>
        </w:rPr>
        <w:t xml:space="preserve">or Seller Only Provisions </w:t>
      </w:r>
      <w:r w:rsidRPr="00FB74C4">
        <w:rPr>
          <w:rFonts w:ascii="Arial" w:hAnsi="Arial" w:cs="Arial"/>
          <w:sz w:val="20"/>
          <w:szCs w:val="20"/>
        </w:rPr>
        <w:t xml:space="preserve">of </w:t>
      </w:r>
      <w:r>
        <w:rPr>
          <w:rFonts w:ascii="Arial" w:hAnsi="Arial" w:cs="Arial"/>
          <w:sz w:val="20"/>
          <w:szCs w:val="20"/>
        </w:rPr>
        <w:t>the Commitment</w:t>
      </w:r>
      <w:r w:rsidRPr="00FB74C4">
        <w:rPr>
          <w:rFonts w:ascii="Arial" w:hAnsi="Arial" w:cs="Arial"/>
          <w:sz w:val="20"/>
          <w:szCs w:val="20"/>
        </w:rPr>
        <w:t xml:space="preserve"> (including Exhibit B</w:t>
      </w:r>
      <w:r>
        <w:rPr>
          <w:rFonts w:ascii="Arial" w:hAnsi="Arial" w:cs="Arial"/>
          <w:sz w:val="20"/>
          <w:szCs w:val="20"/>
        </w:rPr>
        <w:t xml:space="preserve"> and Schedule 1</w:t>
      </w:r>
      <w:r w:rsidRPr="00FB74C4">
        <w:rPr>
          <w:rFonts w:ascii="Arial" w:hAnsi="Arial" w:cs="Arial"/>
          <w:sz w:val="20"/>
          <w:szCs w:val="20"/>
        </w:rPr>
        <w:t>)</w:t>
      </w:r>
      <w:r>
        <w:rPr>
          <w:rFonts w:ascii="Arial" w:hAnsi="Arial" w:cs="Arial"/>
          <w:sz w:val="20"/>
          <w:szCs w:val="20"/>
        </w:rPr>
        <w:t xml:space="preserve"> </w:t>
      </w:r>
      <w:r w:rsidRPr="00FB74C4">
        <w:rPr>
          <w:rFonts w:ascii="Arial" w:hAnsi="Arial" w:cs="Arial"/>
          <w:sz w:val="20"/>
          <w:szCs w:val="20"/>
        </w:rPr>
        <w:t>as shown below</w:t>
      </w:r>
      <w:r>
        <w:rPr>
          <w:rFonts w:ascii="Arial" w:hAnsi="Arial" w:cs="Arial"/>
          <w:sz w:val="20"/>
          <w:szCs w:val="20"/>
        </w:rPr>
        <w:t>.</w:t>
      </w:r>
      <w:r w:rsidRPr="00FB74C4">
        <w:rPr>
          <w:rFonts w:ascii="Arial" w:hAnsi="Arial" w:cs="Arial"/>
          <w:sz w:val="20"/>
          <w:szCs w:val="20"/>
        </w:rPr>
        <w:t xml:space="preserve"> </w:t>
      </w:r>
      <w:r>
        <w:rPr>
          <w:rFonts w:ascii="Arial" w:hAnsi="Arial" w:cs="Arial"/>
          <w:sz w:val="20"/>
          <w:szCs w:val="20"/>
        </w:rPr>
        <w:t>T</w:t>
      </w:r>
      <w:r w:rsidRPr="00FB74C4">
        <w:rPr>
          <w:rFonts w:ascii="Arial" w:hAnsi="Arial" w:cs="Arial"/>
          <w:sz w:val="20"/>
          <w:szCs w:val="20"/>
        </w:rPr>
        <w:t xml:space="preserve">his </w:t>
      </w:r>
      <w:r>
        <w:rPr>
          <w:rFonts w:ascii="Arial" w:hAnsi="Arial" w:cs="Arial"/>
          <w:sz w:val="20"/>
          <w:szCs w:val="20"/>
        </w:rPr>
        <w:t xml:space="preserve">Amendment </w:t>
      </w:r>
      <w:r w:rsidRPr="00FB74C4">
        <w:rPr>
          <w:rFonts w:ascii="Arial" w:hAnsi="Arial" w:cs="Arial"/>
          <w:sz w:val="20"/>
          <w:szCs w:val="20"/>
        </w:rPr>
        <w:t xml:space="preserve">is incorporated into </w:t>
      </w:r>
      <w:r>
        <w:rPr>
          <w:rFonts w:ascii="Arial" w:hAnsi="Arial" w:cs="Arial"/>
          <w:sz w:val="20"/>
          <w:szCs w:val="20"/>
        </w:rPr>
        <w:t>and made a part of the Commitment</w:t>
      </w:r>
      <w:r w:rsidRPr="00FB74C4">
        <w:rPr>
          <w:rFonts w:ascii="Arial" w:hAnsi="Arial" w:cs="Arial"/>
          <w:sz w:val="20"/>
          <w:szCs w:val="20"/>
        </w:rPr>
        <w:t>.</w:t>
      </w:r>
      <w:r>
        <w:rPr>
          <w:rFonts w:ascii="Arial" w:hAnsi="Arial" w:cs="Arial"/>
          <w:sz w:val="20"/>
          <w:szCs w:val="20"/>
        </w:rPr>
        <w:t xml:space="preserve"> </w:t>
      </w:r>
      <w:r w:rsidRPr="007D5FA5">
        <w:rPr>
          <w:rFonts w:ascii="Arial" w:hAnsi="Arial" w:cs="Arial"/>
          <w:sz w:val="20"/>
          <w:szCs w:val="20"/>
        </w:rPr>
        <w:t xml:space="preserve">Capitalized terms used but not defined in this </w:t>
      </w:r>
      <w:r>
        <w:rPr>
          <w:rFonts w:ascii="Arial" w:hAnsi="Arial" w:cs="Arial"/>
          <w:sz w:val="20"/>
          <w:szCs w:val="20"/>
        </w:rPr>
        <w:t>Amendment</w:t>
      </w:r>
      <w:r w:rsidRPr="007D5FA5">
        <w:rPr>
          <w:rFonts w:ascii="Arial" w:hAnsi="Arial" w:cs="Arial"/>
          <w:sz w:val="20"/>
          <w:szCs w:val="20"/>
        </w:rPr>
        <w:t xml:space="preserve"> have the meanings assigned to them in the Commitment.</w:t>
      </w:r>
    </w:p>
    <w:p w:rsidR="00F4080B" w:rsidRPr="00F06F37" w:rsidRDefault="00F4080B" w:rsidP="00F4080B">
      <w:pPr>
        <w:spacing w:after="0"/>
        <w:rPr>
          <w:rFonts w:ascii="Arial" w:hAnsi="Arial" w:cs="Arial"/>
          <w:sz w:val="20"/>
          <w:szCs w:val="20"/>
        </w:rPr>
      </w:pPr>
    </w:p>
    <w:p w:rsidR="00F4080B" w:rsidRDefault="00F4080B" w:rsidP="00F4080B">
      <w:pPr>
        <w:spacing w:after="0"/>
        <w:rPr>
          <w:rFonts w:ascii="Arial" w:hAnsi="Arial" w:cs="Arial"/>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9535"/>
      </w:tblGrid>
      <w:tr w:rsidR="00F4080B" w:rsidRPr="00735DD2" w:rsidTr="00F4080B">
        <w:tc>
          <w:tcPr>
            <w:tcW w:w="10075" w:type="dxa"/>
            <w:gridSpan w:val="2"/>
            <w:shd w:val="clear" w:color="auto" w:fill="D0CECE" w:themeFill="background2" w:themeFillShade="E6"/>
          </w:tcPr>
          <w:p w:rsidR="00F4080B" w:rsidRPr="00735DD2" w:rsidRDefault="00F4080B" w:rsidP="00F4080B">
            <w:pPr>
              <w:spacing w:before="40" w:after="40"/>
              <w:ind w:right="-20"/>
              <w:jc w:val="left"/>
              <w:rPr>
                <w:rFonts w:ascii="Arial" w:hAnsi="Arial" w:cs="Arial"/>
                <w:b/>
                <w:sz w:val="20"/>
                <w:szCs w:val="20"/>
              </w:rPr>
            </w:pPr>
            <w:r w:rsidRPr="00735DD2">
              <w:rPr>
                <w:rFonts w:ascii="Arial" w:hAnsi="Arial" w:cs="Arial"/>
                <w:b/>
                <w:sz w:val="20"/>
                <w:szCs w:val="20"/>
              </w:rPr>
              <w:t>Check each portion of the Commitment being amended</w:t>
            </w:r>
            <w:r>
              <w:rPr>
                <w:rFonts w:ascii="Arial" w:hAnsi="Arial" w:cs="Arial"/>
                <w:b/>
                <w:sz w:val="20"/>
                <w:szCs w:val="20"/>
              </w:rPr>
              <w:t>. Each of the below provisions of the Commitment is restated as shown.</w:t>
            </w:r>
          </w:p>
        </w:tc>
      </w:tr>
      <w:tr w:rsidR="00F4080B" w:rsidRPr="00735DD2" w:rsidTr="00F4080B">
        <w:trPr>
          <w:trHeight w:val="90"/>
        </w:trPr>
        <w:bookmarkStart w:id="0" w:name="_Hlk2602286" w:displacedByCustomXml="next"/>
        <w:sdt>
          <w:sdtPr>
            <w:rPr>
              <w:rFonts w:ascii="MS Gothic" w:eastAsia="MS Gothic" w:hAnsi="MS Gothic" w:cs="Arial"/>
              <w:b/>
              <w:sz w:val="28"/>
              <w:szCs w:val="28"/>
            </w:rPr>
            <w:id w:val="-59185075"/>
            <w14:checkbox>
              <w14:checked w14:val="0"/>
              <w14:checkedState w14:val="2612" w14:font="MS Gothic"/>
              <w14:uncheckedState w14:val="2610" w14:font="MS Gothic"/>
            </w14:checkbox>
          </w:sdtPr>
          <w:sdtEndPr/>
          <w:sdtContent>
            <w:tc>
              <w:tcPr>
                <w:tcW w:w="540" w:type="dxa"/>
                <w:shd w:val="clear" w:color="auto" w:fill="auto"/>
              </w:tcPr>
              <w:p w:rsidR="00F4080B" w:rsidRDefault="00F4080B" w:rsidP="007E47AF">
                <w:pPr>
                  <w:pStyle w:val="CoverPageLoanNumberandName"/>
                  <w:spacing w:after="0"/>
                  <w:contextualSpacing/>
                  <w:rPr>
                    <w:rFonts w:ascii="MS Gothic" w:eastAsia="MS Gothic" w:hAnsi="MS Gothic" w:cs="Arial"/>
                    <w:b/>
                    <w:sz w:val="28"/>
                    <w:szCs w:val="28"/>
                  </w:rPr>
                </w:pPr>
                <w:r>
                  <w:rPr>
                    <w:rFonts w:ascii="MS Gothic" w:eastAsia="MS Gothic" w:hAnsi="MS Gothic" w:cs="Arial" w:hint="eastAsia"/>
                    <w:b/>
                    <w:sz w:val="28"/>
                    <w:szCs w:val="28"/>
                  </w:rPr>
                  <w:t>☐</w:t>
                </w:r>
              </w:p>
            </w:tc>
          </w:sdtContent>
        </w:sdt>
        <w:bookmarkEnd w:id="0" w:displacedByCustomXml="prev"/>
        <w:tc>
          <w:tcPr>
            <w:tcW w:w="9535" w:type="dxa"/>
            <w:shd w:val="clear" w:color="auto" w:fill="auto"/>
          </w:tcPr>
          <w:p w:rsidR="00F4080B" w:rsidRPr="00735DD2" w:rsidRDefault="00F4080B" w:rsidP="007E47AF">
            <w:pPr>
              <w:spacing w:after="0"/>
              <w:ind w:right="-270"/>
              <w:jc w:val="left"/>
              <w:rPr>
                <w:rFonts w:ascii="Arial" w:hAnsi="Arial" w:cs="Arial"/>
                <w:sz w:val="20"/>
                <w:szCs w:val="20"/>
              </w:rPr>
            </w:pPr>
            <w:r w:rsidRPr="00735DD2">
              <w:rPr>
                <w:rFonts w:ascii="Arial" w:hAnsi="Arial" w:cs="Arial"/>
                <w:sz w:val="20"/>
                <w:szCs w:val="20"/>
              </w:rPr>
              <w:t>Mortgage Terms</w:t>
            </w:r>
          </w:p>
        </w:tc>
      </w:tr>
      <w:tr w:rsidR="00F4080B" w:rsidRPr="00735DD2" w:rsidTr="00F4080B">
        <w:trPr>
          <w:trHeight w:val="90"/>
        </w:trPr>
        <w:sdt>
          <w:sdtPr>
            <w:rPr>
              <w:rFonts w:ascii="MS Gothic" w:eastAsia="MS Gothic" w:hAnsi="MS Gothic" w:cs="Arial"/>
              <w:b/>
              <w:sz w:val="28"/>
              <w:szCs w:val="28"/>
            </w:rPr>
            <w:id w:val="-792598541"/>
            <w14:checkbox>
              <w14:checked w14:val="0"/>
              <w14:checkedState w14:val="2612" w14:font="MS Gothic"/>
              <w14:uncheckedState w14:val="2610" w14:font="MS Gothic"/>
            </w14:checkbox>
          </w:sdtPr>
          <w:sdtEndPr/>
          <w:sdtContent>
            <w:tc>
              <w:tcPr>
                <w:tcW w:w="540" w:type="dxa"/>
                <w:shd w:val="clear" w:color="auto" w:fill="auto"/>
              </w:tcPr>
              <w:p w:rsidR="00F4080B" w:rsidRDefault="00F4080B" w:rsidP="007E47AF">
                <w:pPr>
                  <w:pStyle w:val="CoverPageLoanNumberandName"/>
                  <w:spacing w:after="0"/>
                  <w:contextualSpacing/>
                  <w:rPr>
                    <w:rFonts w:ascii="MS Gothic" w:eastAsia="MS Gothic" w:hAnsi="MS Gothic" w:cs="Arial"/>
                    <w:b/>
                    <w:sz w:val="28"/>
                    <w:szCs w:val="28"/>
                  </w:rPr>
                </w:pPr>
                <w:r>
                  <w:rPr>
                    <w:rFonts w:ascii="MS Gothic" w:eastAsia="MS Gothic" w:hAnsi="MS Gothic" w:cs="Arial" w:hint="eastAsia"/>
                    <w:b/>
                    <w:sz w:val="28"/>
                    <w:szCs w:val="28"/>
                  </w:rPr>
                  <w:t>☐</w:t>
                </w:r>
              </w:p>
            </w:tc>
          </w:sdtContent>
        </w:sdt>
        <w:tc>
          <w:tcPr>
            <w:tcW w:w="9535" w:type="dxa"/>
            <w:shd w:val="clear" w:color="auto" w:fill="auto"/>
          </w:tcPr>
          <w:p w:rsidR="00F4080B" w:rsidRPr="00735DD2" w:rsidRDefault="00F4080B" w:rsidP="007E47AF">
            <w:pPr>
              <w:spacing w:after="0"/>
              <w:ind w:right="-270"/>
              <w:jc w:val="left"/>
              <w:rPr>
                <w:rFonts w:ascii="Arial" w:hAnsi="Arial" w:cs="Arial"/>
                <w:sz w:val="20"/>
                <w:szCs w:val="20"/>
              </w:rPr>
            </w:pPr>
            <w:r w:rsidRPr="00735DD2">
              <w:rPr>
                <w:rFonts w:ascii="Arial" w:hAnsi="Arial" w:cs="Arial"/>
                <w:sz w:val="20"/>
                <w:szCs w:val="20"/>
              </w:rPr>
              <w:t>Mortgage Terms – Exhibit B</w:t>
            </w:r>
          </w:p>
        </w:tc>
      </w:tr>
      <w:tr w:rsidR="00F4080B" w:rsidRPr="00735DD2" w:rsidTr="00F4080B">
        <w:trPr>
          <w:trHeight w:val="90"/>
        </w:trPr>
        <w:sdt>
          <w:sdtPr>
            <w:rPr>
              <w:rFonts w:ascii="MS Gothic" w:eastAsia="MS Gothic" w:hAnsi="MS Gothic" w:cs="Arial"/>
              <w:b/>
              <w:sz w:val="28"/>
              <w:szCs w:val="28"/>
            </w:rPr>
            <w:id w:val="-1036738534"/>
            <w14:checkbox>
              <w14:checked w14:val="0"/>
              <w14:checkedState w14:val="2612" w14:font="MS Gothic"/>
              <w14:uncheckedState w14:val="2610" w14:font="MS Gothic"/>
            </w14:checkbox>
          </w:sdtPr>
          <w:sdtEndPr/>
          <w:sdtContent>
            <w:tc>
              <w:tcPr>
                <w:tcW w:w="540" w:type="dxa"/>
                <w:shd w:val="clear" w:color="auto" w:fill="auto"/>
              </w:tcPr>
              <w:p w:rsidR="00F4080B" w:rsidRDefault="00F4080B" w:rsidP="007E47AF">
                <w:pPr>
                  <w:pStyle w:val="CoverPageLoanNumberandName"/>
                  <w:spacing w:after="0"/>
                  <w:contextualSpacing/>
                  <w:rPr>
                    <w:rFonts w:ascii="MS Gothic" w:eastAsia="MS Gothic" w:hAnsi="MS Gothic" w:cs="Arial"/>
                    <w:b/>
                    <w:sz w:val="28"/>
                    <w:szCs w:val="28"/>
                  </w:rPr>
                </w:pPr>
                <w:r>
                  <w:rPr>
                    <w:rFonts w:ascii="MS Gothic" w:eastAsia="MS Gothic" w:hAnsi="MS Gothic" w:cs="Arial" w:hint="eastAsia"/>
                    <w:b/>
                    <w:sz w:val="28"/>
                    <w:szCs w:val="28"/>
                  </w:rPr>
                  <w:t>☐</w:t>
                </w:r>
              </w:p>
            </w:tc>
          </w:sdtContent>
        </w:sdt>
        <w:tc>
          <w:tcPr>
            <w:tcW w:w="9535" w:type="dxa"/>
            <w:shd w:val="clear" w:color="auto" w:fill="auto"/>
          </w:tcPr>
          <w:p w:rsidR="00F4080B" w:rsidRPr="00735DD2" w:rsidRDefault="00F4080B" w:rsidP="007E47AF">
            <w:pPr>
              <w:spacing w:after="0"/>
              <w:ind w:right="-270"/>
              <w:jc w:val="left"/>
              <w:rPr>
                <w:rFonts w:ascii="Arial" w:hAnsi="Arial" w:cs="Arial"/>
                <w:sz w:val="20"/>
                <w:szCs w:val="20"/>
              </w:rPr>
            </w:pPr>
            <w:r w:rsidRPr="00735DD2">
              <w:rPr>
                <w:rFonts w:ascii="Arial" w:hAnsi="Arial" w:cs="Arial"/>
                <w:sz w:val="20"/>
                <w:szCs w:val="20"/>
              </w:rPr>
              <w:t>Seller Only Provisions</w:t>
            </w:r>
          </w:p>
        </w:tc>
      </w:tr>
      <w:tr w:rsidR="00F4080B" w:rsidRPr="00735DD2" w:rsidTr="00F4080B">
        <w:trPr>
          <w:trHeight w:val="90"/>
        </w:trPr>
        <w:sdt>
          <w:sdtPr>
            <w:rPr>
              <w:rFonts w:ascii="MS Gothic" w:eastAsia="MS Gothic" w:hAnsi="MS Gothic" w:cs="Arial"/>
              <w:b/>
              <w:sz w:val="28"/>
              <w:szCs w:val="28"/>
            </w:rPr>
            <w:id w:val="1940558707"/>
            <w14:checkbox>
              <w14:checked w14:val="0"/>
              <w14:checkedState w14:val="2612" w14:font="MS Gothic"/>
              <w14:uncheckedState w14:val="2610" w14:font="MS Gothic"/>
            </w14:checkbox>
          </w:sdtPr>
          <w:sdtEndPr/>
          <w:sdtContent>
            <w:tc>
              <w:tcPr>
                <w:tcW w:w="540" w:type="dxa"/>
                <w:shd w:val="clear" w:color="auto" w:fill="auto"/>
              </w:tcPr>
              <w:p w:rsidR="00F4080B" w:rsidRDefault="00F4080B" w:rsidP="007E47AF">
                <w:pPr>
                  <w:pStyle w:val="CoverPageLoanNumberandName"/>
                  <w:spacing w:after="0"/>
                  <w:contextualSpacing/>
                  <w:rPr>
                    <w:rFonts w:ascii="MS Gothic" w:eastAsia="MS Gothic" w:hAnsi="MS Gothic" w:cs="Arial"/>
                    <w:b/>
                    <w:sz w:val="28"/>
                    <w:szCs w:val="28"/>
                  </w:rPr>
                </w:pPr>
                <w:r>
                  <w:rPr>
                    <w:rFonts w:ascii="MS Gothic" w:eastAsia="MS Gothic" w:hAnsi="MS Gothic" w:cs="Arial" w:hint="eastAsia"/>
                    <w:b/>
                    <w:sz w:val="28"/>
                    <w:szCs w:val="28"/>
                  </w:rPr>
                  <w:t>☐</w:t>
                </w:r>
              </w:p>
            </w:tc>
          </w:sdtContent>
        </w:sdt>
        <w:tc>
          <w:tcPr>
            <w:tcW w:w="9535" w:type="dxa"/>
            <w:shd w:val="clear" w:color="auto" w:fill="auto"/>
          </w:tcPr>
          <w:p w:rsidR="00F4080B" w:rsidRPr="00735DD2" w:rsidRDefault="00F4080B" w:rsidP="007E47AF">
            <w:pPr>
              <w:spacing w:after="0"/>
              <w:ind w:right="-270"/>
              <w:jc w:val="left"/>
              <w:rPr>
                <w:rFonts w:ascii="Arial" w:hAnsi="Arial" w:cs="Arial"/>
                <w:sz w:val="20"/>
                <w:szCs w:val="20"/>
              </w:rPr>
            </w:pPr>
            <w:r w:rsidRPr="00735DD2">
              <w:rPr>
                <w:rFonts w:ascii="Arial" w:hAnsi="Arial" w:cs="Arial"/>
                <w:sz w:val="20"/>
                <w:szCs w:val="20"/>
              </w:rPr>
              <w:t>Seller Only Provisions – Schedule 1 (Exceptions to Representations and Warranties)</w:t>
            </w:r>
          </w:p>
        </w:tc>
      </w:tr>
    </w:tbl>
    <w:p w:rsidR="00F4080B" w:rsidRDefault="00F4080B" w:rsidP="00F4080B">
      <w:pPr>
        <w:shd w:val="clear" w:color="auto" w:fill="FFFFFF"/>
        <w:spacing w:after="0"/>
        <w:ind w:right="-270"/>
        <w:jc w:val="left"/>
        <w:rPr>
          <w:rFonts w:ascii="Arial" w:hAnsi="Arial" w:cs="Arial"/>
          <w:sz w:val="16"/>
          <w:szCs w:val="16"/>
        </w:rPr>
      </w:pPr>
    </w:p>
    <w:p w:rsidR="00F4080B" w:rsidRDefault="00F4080B" w:rsidP="00F4080B">
      <w:pPr>
        <w:spacing w:after="0"/>
        <w:rPr>
          <w:rFonts w:ascii="Arial" w:hAnsi="Arial" w:cs="Arial"/>
          <w:sz w:val="20"/>
          <w:szCs w:val="20"/>
          <w:highlight w:val="yellow"/>
        </w:rPr>
      </w:pPr>
      <w:r w:rsidRPr="00940C53">
        <w:rPr>
          <w:rFonts w:ascii="Arial" w:hAnsi="Arial" w:cs="Arial"/>
          <w:sz w:val="20"/>
          <w:szCs w:val="20"/>
          <w:highlight w:val="yellow"/>
        </w:rPr>
        <w:t xml:space="preserve"> [</w:t>
      </w:r>
      <w:r>
        <w:rPr>
          <w:rFonts w:ascii="Arial" w:hAnsi="Arial" w:cs="Arial"/>
          <w:sz w:val="20"/>
          <w:szCs w:val="20"/>
          <w:highlight w:val="yellow"/>
        </w:rPr>
        <w:t xml:space="preserve">Insert the entire table for each portion of the Commitment that needs to be amended. If there are new Exceptions to the Representations and Warranties, insert </w:t>
      </w:r>
      <w:r w:rsidRPr="0018542F">
        <w:rPr>
          <w:rFonts w:ascii="Arial" w:hAnsi="Arial" w:cs="Arial"/>
          <w:b/>
          <w:i/>
          <w:sz w:val="20"/>
          <w:szCs w:val="20"/>
          <w:highlight w:val="yellow"/>
          <w:u w:val="single"/>
        </w:rPr>
        <w:t>all</w:t>
      </w:r>
      <w:r>
        <w:rPr>
          <w:rFonts w:ascii="Arial" w:hAnsi="Arial" w:cs="Arial"/>
          <w:sz w:val="20"/>
          <w:szCs w:val="20"/>
          <w:highlight w:val="yellow"/>
        </w:rPr>
        <w:t xml:space="preserve"> of Seller Only Provisions – Schedule 1. Delete</w:t>
      </w:r>
      <w:r w:rsidRPr="00940C53">
        <w:rPr>
          <w:rFonts w:ascii="Arial" w:hAnsi="Arial" w:cs="Arial"/>
          <w:sz w:val="20"/>
          <w:szCs w:val="20"/>
          <w:highlight w:val="yellow"/>
        </w:rPr>
        <w:t xml:space="preserve"> all instruction text in yellow/brackets.</w:t>
      </w:r>
      <w:r>
        <w:rPr>
          <w:rFonts w:ascii="Arial" w:hAnsi="Arial" w:cs="Arial"/>
          <w:sz w:val="20"/>
          <w:szCs w:val="20"/>
          <w:highlight w:val="yellow"/>
        </w:rPr>
        <w:t>]</w:t>
      </w:r>
    </w:p>
    <w:p w:rsidR="00F4080B" w:rsidRDefault="00F4080B" w:rsidP="00F4080B">
      <w:pPr>
        <w:spacing w:after="0"/>
        <w:rPr>
          <w:rFonts w:ascii="Arial" w:hAnsi="Arial" w:cs="Arial"/>
          <w:sz w:val="20"/>
          <w:szCs w:val="20"/>
        </w:rPr>
      </w:pPr>
    </w:p>
    <w:p w:rsidR="00F4080B" w:rsidRDefault="00F4080B" w:rsidP="00F4080B">
      <w:pPr>
        <w:spacing w:after="0"/>
        <w:rPr>
          <w:rFonts w:ascii="Arial" w:hAnsi="Arial" w:cs="Arial"/>
          <w:sz w:val="20"/>
          <w:szCs w:val="20"/>
        </w:rPr>
      </w:pPr>
    </w:p>
    <w:p w:rsidR="00F4080B" w:rsidRDefault="00F4080B"/>
    <w:p w:rsidR="00F4080B" w:rsidRDefault="00F4080B"/>
    <w:p w:rsidR="00F4080B" w:rsidRDefault="00F4080B" w:rsidP="00F4080B">
      <w:pPr>
        <w:spacing w:after="0"/>
        <w:rPr>
          <w:rFonts w:ascii="Arial" w:hAnsi="Arial" w:cs="Arial"/>
          <w:sz w:val="20"/>
          <w:szCs w:val="20"/>
        </w:rPr>
      </w:pPr>
      <w:r>
        <w:br w:type="column"/>
      </w:r>
    </w:p>
    <w:tbl>
      <w:tblPr>
        <w:tblW w:w="5220"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220"/>
      </w:tblGrid>
      <w:tr w:rsidR="00F4080B" w:rsidRPr="001D5AE9" w:rsidTr="007E47AF">
        <w:tc>
          <w:tcPr>
            <w:tcW w:w="5220" w:type="dxa"/>
            <w:shd w:val="clear" w:color="auto" w:fill="auto"/>
          </w:tcPr>
          <w:p w:rsidR="00F4080B" w:rsidRPr="001D5AE9" w:rsidRDefault="00F4080B" w:rsidP="007E47AF">
            <w:pPr>
              <w:pStyle w:val="FRECommERLAStyle"/>
              <w:shd w:val="clear" w:color="auto" w:fill="FFFFFF"/>
              <w:spacing w:after="60"/>
              <w:jc w:val="both"/>
              <w:rPr>
                <w:rFonts w:ascii="Arial" w:hAnsi="Arial" w:cs="Arial"/>
                <w:b/>
                <w:sz w:val="20"/>
              </w:rPr>
            </w:pPr>
            <w:r w:rsidRPr="001D5AE9">
              <w:rPr>
                <w:rFonts w:ascii="Arial" w:hAnsi="Arial" w:cs="Arial"/>
                <w:b/>
                <w:sz w:val="20"/>
              </w:rPr>
              <w:t>SELLER:</w:t>
            </w:r>
          </w:p>
        </w:tc>
      </w:tr>
      <w:tr w:rsidR="00F4080B" w:rsidRPr="001D5AE9" w:rsidTr="007E47AF">
        <w:tc>
          <w:tcPr>
            <w:tcW w:w="5220" w:type="dxa"/>
            <w:shd w:val="clear" w:color="auto" w:fill="auto"/>
          </w:tcPr>
          <w:p w:rsidR="00F4080B" w:rsidRPr="001D5AE9" w:rsidRDefault="00F4080B" w:rsidP="007E47AF">
            <w:pPr>
              <w:pStyle w:val="FRECommERLAStyle"/>
              <w:shd w:val="clear" w:color="auto" w:fill="FFFFFF"/>
              <w:spacing w:after="60"/>
              <w:jc w:val="both"/>
              <w:rPr>
                <w:rFonts w:ascii="Arial" w:hAnsi="Arial" w:cs="Arial"/>
                <w:sz w:val="20"/>
              </w:rPr>
            </w:pPr>
          </w:p>
          <w:p w:rsidR="00F4080B" w:rsidRPr="001D5AE9" w:rsidRDefault="00F4080B" w:rsidP="007E47AF">
            <w:pPr>
              <w:pStyle w:val="FRECommERLAStyle"/>
              <w:shd w:val="clear" w:color="auto" w:fill="FFFFFF"/>
              <w:spacing w:after="60"/>
              <w:jc w:val="both"/>
              <w:rPr>
                <w:rFonts w:ascii="Arial" w:hAnsi="Arial" w:cs="Arial"/>
                <w:sz w:val="20"/>
              </w:rPr>
            </w:pPr>
            <w:r w:rsidRPr="001D5AE9">
              <w:rPr>
                <w:rFonts w:ascii="Arial" w:hAnsi="Arial" w:cs="Arial"/>
                <w:sz w:val="20"/>
              </w:rPr>
              <w:t>________________________________________</w:t>
            </w:r>
          </w:p>
        </w:tc>
      </w:tr>
      <w:tr w:rsidR="00F4080B" w:rsidRPr="001D5AE9" w:rsidTr="007E47AF">
        <w:tc>
          <w:tcPr>
            <w:tcW w:w="5220" w:type="dxa"/>
            <w:shd w:val="clear" w:color="auto" w:fill="auto"/>
          </w:tcPr>
          <w:p w:rsidR="00F4080B" w:rsidRPr="001D5AE9" w:rsidRDefault="00F4080B" w:rsidP="007E47AF">
            <w:pPr>
              <w:pStyle w:val="FRECommERLAStyle"/>
              <w:shd w:val="clear" w:color="auto" w:fill="FFFFFF"/>
              <w:spacing w:after="60"/>
              <w:jc w:val="both"/>
              <w:rPr>
                <w:rFonts w:ascii="Arial" w:hAnsi="Arial" w:cs="Arial"/>
                <w:sz w:val="20"/>
              </w:rPr>
            </w:pPr>
            <w:r w:rsidRPr="001D5AE9">
              <w:rPr>
                <w:rFonts w:ascii="Arial" w:hAnsi="Arial" w:cs="Arial"/>
                <w:sz w:val="20"/>
              </w:rPr>
              <w:t>Name:</w:t>
            </w:r>
          </w:p>
        </w:tc>
      </w:tr>
      <w:tr w:rsidR="00F4080B" w:rsidRPr="001D5AE9" w:rsidTr="007E47AF">
        <w:tc>
          <w:tcPr>
            <w:tcW w:w="5220" w:type="dxa"/>
            <w:shd w:val="clear" w:color="auto" w:fill="auto"/>
          </w:tcPr>
          <w:p w:rsidR="00F4080B" w:rsidRPr="001D5AE9" w:rsidRDefault="00F4080B" w:rsidP="007E47AF">
            <w:pPr>
              <w:pStyle w:val="FRECommERLAStyle"/>
              <w:shd w:val="clear" w:color="auto" w:fill="FFFFFF"/>
              <w:spacing w:after="60"/>
              <w:jc w:val="both"/>
              <w:rPr>
                <w:rFonts w:ascii="Arial" w:hAnsi="Arial" w:cs="Arial"/>
                <w:sz w:val="20"/>
              </w:rPr>
            </w:pPr>
            <w:r w:rsidRPr="001D5AE9">
              <w:rPr>
                <w:rFonts w:ascii="Arial" w:hAnsi="Arial" w:cs="Arial"/>
                <w:sz w:val="20"/>
              </w:rPr>
              <w:t>Title:</w:t>
            </w:r>
          </w:p>
        </w:tc>
      </w:tr>
      <w:tr w:rsidR="00F4080B" w:rsidRPr="001D5AE9" w:rsidTr="007E47AF">
        <w:tc>
          <w:tcPr>
            <w:tcW w:w="5220" w:type="dxa"/>
            <w:shd w:val="clear" w:color="auto" w:fill="auto"/>
          </w:tcPr>
          <w:p w:rsidR="00F4080B" w:rsidRPr="001D5AE9" w:rsidRDefault="00F4080B" w:rsidP="007E47AF">
            <w:pPr>
              <w:pStyle w:val="FRECommERLAStyle"/>
              <w:shd w:val="clear" w:color="auto" w:fill="FFFFFF"/>
              <w:spacing w:after="60"/>
              <w:jc w:val="both"/>
              <w:rPr>
                <w:rFonts w:ascii="Arial" w:hAnsi="Arial" w:cs="Arial"/>
                <w:sz w:val="20"/>
              </w:rPr>
            </w:pPr>
          </w:p>
        </w:tc>
      </w:tr>
    </w:tbl>
    <w:p w:rsidR="00F4080B" w:rsidRDefault="00F4080B" w:rsidP="00F4080B">
      <w:pPr>
        <w:pStyle w:val="FRECommERLAStyle"/>
        <w:shd w:val="clear" w:color="auto" w:fill="FFFFFF"/>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F4080B" w:rsidRPr="00735DD2" w:rsidTr="007E47AF">
        <w:tc>
          <w:tcPr>
            <w:tcW w:w="10188" w:type="dxa"/>
            <w:shd w:val="clear" w:color="auto" w:fill="auto"/>
          </w:tcPr>
          <w:p w:rsidR="00F4080B" w:rsidRDefault="00F4080B" w:rsidP="007E47AF">
            <w:pPr>
              <w:spacing w:before="40" w:after="40"/>
              <w:ind w:right="90"/>
              <w:jc w:val="left"/>
              <w:rPr>
                <w:rFonts w:ascii="Arial" w:hAnsi="Arial" w:cs="Arial"/>
                <w:sz w:val="20"/>
                <w:szCs w:val="20"/>
              </w:rPr>
            </w:pPr>
            <w:r>
              <w:rPr>
                <w:rFonts w:ascii="Arial" w:hAnsi="Arial" w:cs="Arial"/>
                <w:sz w:val="20"/>
                <w:szCs w:val="20"/>
              </w:rPr>
              <w:t xml:space="preserve">Check here </w:t>
            </w:r>
            <w:sdt>
              <w:sdtPr>
                <w:rPr>
                  <w:rFonts w:ascii="MS Gothic" w:eastAsia="MS Gothic" w:hAnsi="MS Gothic" w:cs="Arial"/>
                  <w:b/>
                  <w:sz w:val="28"/>
                  <w:szCs w:val="28"/>
                </w:rPr>
                <w:id w:val="-418707348"/>
                <w14:checkbox>
                  <w14:checked w14:val="0"/>
                  <w14:checkedState w14:val="2612" w14:font="MS Gothic"/>
                  <w14:uncheckedState w14:val="2610" w14:font="MS Gothic"/>
                </w14:checkbox>
              </w:sdtPr>
              <w:sdtEndPr/>
              <w:sdtContent>
                <w:r w:rsidR="00C34F6F">
                  <w:rPr>
                    <w:rFonts w:ascii="MS Gothic" w:eastAsia="MS Gothic" w:hAnsi="MS Gothic" w:cs="Arial" w:hint="eastAsia"/>
                    <w:b/>
                    <w:sz w:val="28"/>
                    <w:szCs w:val="28"/>
                  </w:rPr>
                  <w:t>☐</w:t>
                </w:r>
              </w:sdtContent>
            </w:sdt>
            <w:r w:rsidRPr="007B7CB2">
              <w:rPr>
                <w:rFonts w:ascii="MS Gothic" w:eastAsia="MS Gothic" w:hAnsi="MS Gothic" w:cs="Arial" w:hint="eastAsia"/>
                <w:b/>
                <w:sz w:val="16"/>
                <w:szCs w:val="16"/>
              </w:rPr>
              <w:t xml:space="preserve"> </w:t>
            </w:r>
            <w:r>
              <w:rPr>
                <w:rFonts w:ascii="Arial" w:hAnsi="Arial" w:cs="Arial"/>
                <w:sz w:val="20"/>
                <w:szCs w:val="20"/>
              </w:rPr>
              <w:t xml:space="preserve">if this this Amendment </w:t>
            </w:r>
            <w:r w:rsidRPr="007B7CB2">
              <w:rPr>
                <w:rFonts w:ascii="Arial" w:hAnsi="Arial" w:cs="Arial"/>
                <w:sz w:val="20"/>
                <w:szCs w:val="20"/>
                <w:u w:val="single"/>
              </w:rPr>
              <w:t>only</w:t>
            </w:r>
            <w:r>
              <w:rPr>
                <w:rFonts w:ascii="Arial" w:hAnsi="Arial" w:cs="Arial"/>
                <w:sz w:val="20"/>
                <w:szCs w:val="20"/>
              </w:rPr>
              <w:t xml:space="preserve"> corrects one or more of the following: </w:t>
            </w:r>
            <w:r>
              <w:rPr>
                <w:rFonts w:ascii="Arial" w:hAnsi="Arial" w:cs="Arial"/>
                <w:sz w:val="20"/>
                <w:szCs w:val="20"/>
              </w:rPr>
              <w:br/>
            </w:r>
          </w:p>
          <w:p w:rsidR="00F4080B" w:rsidRDefault="00F4080B" w:rsidP="00F4080B">
            <w:pPr>
              <w:numPr>
                <w:ilvl w:val="0"/>
                <w:numId w:val="1"/>
              </w:numPr>
              <w:spacing w:before="40" w:after="40"/>
              <w:ind w:right="90"/>
              <w:jc w:val="left"/>
              <w:rPr>
                <w:rFonts w:ascii="Arial" w:hAnsi="Arial" w:cs="Arial"/>
                <w:sz w:val="20"/>
                <w:szCs w:val="20"/>
              </w:rPr>
            </w:pPr>
            <w:r>
              <w:rPr>
                <w:rFonts w:ascii="Arial" w:hAnsi="Arial" w:cs="Arial"/>
                <w:sz w:val="20"/>
                <w:szCs w:val="20"/>
              </w:rPr>
              <w:t>Property Address (including zip code)</w:t>
            </w:r>
          </w:p>
          <w:p w:rsidR="00F4080B" w:rsidRDefault="00F4080B" w:rsidP="00F4080B">
            <w:pPr>
              <w:numPr>
                <w:ilvl w:val="0"/>
                <w:numId w:val="1"/>
              </w:numPr>
              <w:spacing w:before="40" w:after="40"/>
              <w:ind w:right="90"/>
              <w:jc w:val="left"/>
              <w:rPr>
                <w:rFonts w:ascii="Arial" w:hAnsi="Arial" w:cs="Arial"/>
                <w:sz w:val="20"/>
                <w:szCs w:val="20"/>
              </w:rPr>
            </w:pPr>
            <w:r>
              <w:rPr>
                <w:rFonts w:ascii="Arial" w:hAnsi="Arial" w:cs="Arial"/>
                <w:sz w:val="20"/>
                <w:szCs w:val="20"/>
              </w:rPr>
              <w:t>Property Name</w:t>
            </w:r>
          </w:p>
          <w:p w:rsidR="00F4080B" w:rsidRDefault="00F4080B" w:rsidP="00F4080B">
            <w:pPr>
              <w:numPr>
                <w:ilvl w:val="0"/>
                <w:numId w:val="1"/>
              </w:numPr>
              <w:spacing w:before="40" w:after="40"/>
              <w:ind w:right="90"/>
              <w:jc w:val="left"/>
              <w:rPr>
                <w:rFonts w:ascii="Arial" w:hAnsi="Arial" w:cs="Arial"/>
                <w:sz w:val="20"/>
                <w:szCs w:val="20"/>
              </w:rPr>
            </w:pPr>
            <w:r>
              <w:rPr>
                <w:rFonts w:ascii="Arial" w:hAnsi="Arial" w:cs="Arial"/>
                <w:sz w:val="20"/>
                <w:szCs w:val="20"/>
              </w:rPr>
              <w:t>Borrower Name</w:t>
            </w:r>
          </w:p>
          <w:p w:rsidR="00F4080B" w:rsidRDefault="00F4080B" w:rsidP="00F4080B">
            <w:pPr>
              <w:numPr>
                <w:ilvl w:val="0"/>
                <w:numId w:val="1"/>
              </w:numPr>
              <w:spacing w:before="40" w:after="40"/>
              <w:ind w:right="90"/>
              <w:jc w:val="left"/>
              <w:rPr>
                <w:rFonts w:ascii="Arial" w:hAnsi="Arial" w:cs="Arial"/>
                <w:sz w:val="20"/>
                <w:szCs w:val="20"/>
              </w:rPr>
            </w:pPr>
            <w:r>
              <w:rPr>
                <w:rFonts w:ascii="Arial" w:hAnsi="Arial" w:cs="Arial"/>
                <w:sz w:val="20"/>
                <w:szCs w:val="20"/>
              </w:rPr>
              <w:t>Guarantor Name</w:t>
            </w:r>
          </w:p>
          <w:p w:rsidR="00F4080B" w:rsidRDefault="00F4080B" w:rsidP="007E47AF">
            <w:pPr>
              <w:spacing w:before="40" w:after="40"/>
              <w:ind w:left="720" w:right="90"/>
              <w:jc w:val="left"/>
              <w:rPr>
                <w:rFonts w:ascii="Arial" w:hAnsi="Arial" w:cs="Arial"/>
                <w:sz w:val="20"/>
                <w:szCs w:val="20"/>
              </w:rPr>
            </w:pPr>
          </w:p>
          <w:p w:rsidR="00F4080B" w:rsidRDefault="00F4080B" w:rsidP="007E47AF">
            <w:pPr>
              <w:spacing w:after="0"/>
              <w:rPr>
                <w:rFonts w:ascii="Arial" w:hAnsi="Arial" w:cs="Arial"/>
                <w:sz w:val="20"/>
                <w:szCs w:val="20"/>
              </w:rPr>
            </w:pPr>
            <w:r>
              <w:rPr>
                <w:rFonts w:ascii="Arial" w:hAnsi="Arial" w:cs="Arial"/>
                <w:sz w:val="20"/>
                <w:szCs w:val="20"/>
              </w:rPr>
              <w:t xml:space="preserve">If yes, then this Amendment is incorporated into and made a part of the Commitment without the requirement of a countersignature by Freddie Mac. By checking above and delivering this Amendment, </w:t>
            </w:r>
            <w:r w:rsidRPr="00921F0A">
              <w:rPr>
                <w:rFonts w:ascii="Arial" w:hAnsi="Arial" w:cs="Arial"/>
                <w:sz w:val="20"/>
                <w:szCs w:val="20"/>
              </w:rPr>
              <w:t>Seller confirms that the corrections shown in this Amendment do not invalidate any of its representations or warranties to Freddie Mac with respect to the Loan as set forth in the Guide, that all customary legal and underwriting due diligence was performed with respect to the corrected information shown in this Amendment, and that the corrected information shown in this Amendment has been included in the Loan Documents.</w:t>
            </w:r>
            <w:r>
              <w:rPr>
                <w:rFonts w:ascii="Arial" w:hAnsi="Arial" w:cs="Arial"/>
                <w:sz w:val="20"/>
                <w:szCs w:val="20"/>
              </w:rPr>
              <w:t xml:space="preserve"> </w:t>
            </w:r>
          </w:p>
          <w:p w:rsidR="00F4080B" w:rsidRDefault="00F4080B" w:rsidP="007E47AF">
            <w:pPr>
              <w:spacing w:after="0"/>
              <w:rPr>
                <w:rFonts w:ascii="Arial" w:hAnsi="Arial" w:cs="Arial"/>
                <w:sz w:val="20"/>
                <w:szCs w:val="20"/>
              </w:rPr>
            </w:pPr>
          </w:p>
          <w:p w:rsidR="00F4080B" w:rsidRDefault="00F4080B" w:rsidP="007E47AF">
            <w:pPr>
              <w:spacing w:after="0"/>
              <w:rPr>
                <w:rFonts w:ascii="Arial" w:hAnsi="Arial" w:cs="Arial"/>
                <w:sz w:val="20"/>
                <w:szCs w:val="20"/>
              </w:rPr>
            </w:pPr>
            <w:r>
              <w:rPr>
                <w:rFonts w:ascii="Arial" w:hAnsi="Arial" w:cs="Arial"/>
                <w:sz w:val="20"/>
                <w:szCs w:val="20"/>
              </w:rPr>
              <w:t>If the box above is not checked, Freddie Mac’s countersignature below is required to make this Amendment effective.</w:t>
            </w:r>
          </w:p>
          <w:p w:rsidR="00F4080B" w:rsidRDefault="00F4080B" w:rsidP="007E47AF">
            <w:pPr>
              <w:spacing w:after="0"/>
              <w:rPr>
                <w:rFonts w:ascii="Arial" w:hAnsi="Arial" w:cs="Arial"/>
                <w:sz w:val="20"/>
                <w:szCs w:val="20"/>
              </w:rPr>
            </w:pPr>
          </w:p>
          <w:p w:rsidR="00F4080B" w:rsidRPr="007B7CB2" w:rsidRDefault="00F4080B" w:rsidP="007E47AF">
            <w:pPr>
              <w:spacing w:after="0"/>
              <w:rPr>
                <w:rFonts w:ascii="Arial" w:hAnsi="Arial" w:cs="Arial"/>
                <w:sz w:val="20"/>
                <w:szCs w:val="20"/>
              </w:rPr>
            </w:pPr>
          </w:p>
        </w:tc>
      </w:tr>
    </w:tbl>
    <w:p w:rsidR="00F4080B" w:rsidRDefault="00F4080B" w:rsidP="00F4080B">
      <w:pPr>
        <w:pStyle w:val="FRECommERLAStyle"/>
        <w:shd w:val="clear" w:color="auto" w:fill="FFFFFF"/>
        <w:rPr>
          <w:rFonts w:ascii="Arial" w:hAnsi="Arial" w:cs="Arial"/>
          <w:sz w:val="20"/>
        </w:rPr>
      </w:pPr>
    </w:p>
    <w:tbl>
      <w:tblPr>
        <w:tblW w:w="5265"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265"/>
      </w:tblGrid>
      <w:tr w:rsidR="00F4080B" w:rsidRPr="001D5AE9" w:rsidTr="007E47AF">
        <w:tc>
          <w:tcPr>
            <w:tcW w:w="5265" w:type="dxa"/>
            <w:shd w:val="clear" w:color="auto" w:fill="auto"/>
          </w:tcPr>
          <w:p w:rsidR="00F4080B" w:rsidRPr="001D5AE9" w:rsidRDefault="00F4080B" w:rsidP="007E47AF">
            <w:pPr>
              <w:pStyle w:val="FRECommERLAStyle"/>
              <w:shd w:val="clear" w:color="auto" w:fill="FFFFFF"/>
              <w:spacing w:after="60"/>
              <w:jc w:val="both"/>
              <w:rPr>
                <w:rFonts w:ascii="Arial" w:hAnsi="Arial" w:cs="Arial"/>
                <w:b/>
                <w:sz w:val="20"/>
              </w:rPr>
            </w:pPr>
            <w:r w:rsidRPr="001D5AE9">
              <w:rPr>
                <w:rFonts w:ascii="Arial" w:hAnsi="Arial" w:cs="Arial"/>
                <w:b/>
                <w:sz w:val="20"/>
              </w:rPr>
              <w:t>FREDDIE MAC:</w:t>
            </w:r>
          </w:p>
        </w:tc>
      </w:tr>
      <w:tr w:rsidR="00F4080B" w:rsidRPr="001D5AE9" w:rsidTr="007E47AF">
        <w:tc>
          <w:tcPr>
            <w:tcW w:w="5265" w:type="dxa"/>
            <w:shd w:val="clear" w:color="auto" w:fill="auto"/>
          </w:tcPr>
          <w:p w:rsidR="00F4080B" w:rsidRPr="001D5AE9" w:rsidRDefault="00F4080B" w:rsidP="007E47AF">
            <w:pPr>
              <w:pStyle w:val="FRECommERLAStyle"/>
              <w:shd w:val="clear" w:color="auto" w:fill="FFFFFF"/>
              <w:spacing w:after="60"/>
              <w:jc w:val="both"/>
              <w:rPr>
                <w:rFonts w:ascii="Arial" w:hAnsi="Arial" w:cs="Arial"/>
                <w:sz w:val="20"/>
              </w:rPr>
            </w:pPr>
          </w:p>
          <w:p w:rsidR="00F4080B" w:rsidRPr="001D5AE9" w:rsidRDefault="00F4080B" w:rsidP="007E47AF">
            <w:pPr>
              <w:pStyle w:val="FRECommERLAStyle"/>
              <w:shd w:val="clear" w:color="auto" w:fill="FFFFFF"/>
              <w:spacing w:after="60"/>
              <w:jc w:val="both"/>
              <w:rPr>
                <w:rFonts w:ascii="Arial" w:hAnsi="Arial" w:cs="Arial"/>
                <w:sz w:val="20"/>
              </w:rPr>
            </w:pPr>
            <w:r w:rsidRPr="001D5AE9">
              <w:rPr>
                <w:rFonts w:ascii="Arial" w:hAnsi="Arial" w:cs="Arial"/>
                <w:sz w:val="20"/>
              </w:rPr>
              <w:t>___________________________________</w:t>
            </w:r>
          </w:p>
        </w:tc>
      </w:tr>
      <w:tr w:rsidR="00F4080B" w:rsidRPr="001D5AE9" w:rsidTr="007E47AF">
        <w:tc>
          <w:tcPr>
            <w:tcW w:w="5265" w:type="dxa"/>
            <w:shd w:val="clear" w:color="auto" w:fill="auto"/>
          </w:tcPr>
          <w:p w:rsidR="00F4080B" w:rsidRPr="001D5AE9" w:rsidRDefault="00F4080B" w:rsidP="007E47AF">
            <w:pPr>
              <w:pStyle w:val="FRECommERLAStyle"/>
              <w:shd w:val="clear" w:color="auto" w:fill="FFFFFF"/>
              <w:spacing w:after="60"/>
              <w:jc w:val="both"/>
              <w:rPr>
                <w:rFonts w:ascii="Arial" w:hAnsi="Arial" w:cs="Arial"/>
                <w:sz w:val="20"/>
              </w:rPr>
            </w:pPr>
            <w:r w:rsidRPr="001D5AE9">
              <w:rPr>
                <w:rFonts w:ascii="Arial" w:hAnsi="Arial" w:cs="Arial"/>
                <w:sz w:val="20"/>
              </w:rPr>
              <w:t xml:space="preserve">Name: </w:t>
            </w:r>
          </w:p>
        </w:tc>
      </w:tr>
      <w:tr w:rsidR="00F4080B" w:rsidRPr="001D5AE9" w:rsidTr="007E47AF">
        <w:tc>
          <w:tcPr>
            <w:tcW w:w="5265" w:type="dxa"/>
            <w:shd w:val="clear" w:color="auto" w:fill="auto"/>
          </w:tcPr>
          <w:p w:rsidR="00F4080B" w:rsidRPr="001D5AE9" w:rsidRDefault="00F4080B" w:rsidP="007E47AF">
            <w:pPr>
              <w:pStyle w:val="FRECommERLAStyle"/>
              <w:shd w:val="clear" w:color="auto" w:fill="FFFFFF"/>
              <w:spacing w:after="60"/>
              <w:jc w:val="both"/>
              <w:rPr>
                <w:rFonts w:ascii="Arial" w:hAnsi="Arial" w:cs="Arial"/>
                <w:sz w:val="20"/>
              </w:rPr>
            </w:pPr>
            <w:r>
              <w:rPr>
                <w:rFonts w:ascii="Arial" w:hAnsi="Arial" w:cs="Arial"/>
                <w:sz w:val="20"/>
              </w:rPr>
              <w:t xml:space="preserve">Title:    </w:t>
            </w:r>
          </w:p>
        </w:tc>
      </w:tr>
      <w:tr w:rsidR="00F4080B" w:rsidRPr="001D5AE9" w:rsidTr="007E47AF">
        <w:tc>
          <w:tcPr>
            <w:tcW w:w="5265" w:type="dxa"/>
            <w:shd w:val="clear" w:color="auto" w:fill="auto"/>
          </w:tcPr>
          <w:p w:rsidR="00F4080B" w:rsidRPr="001D5AE9" w:rsidRDefault="00F4080B" w:rsidP="007E47AF">
            <w:pPr>
              <w:pStyle w:val="FRECommERLAStyle"/>
              <w:shd w:val="clear" w:color="auto" w:fill="FFFFFF"/>
              <w:spacing w:after="60"/>
              <w:jc w:val="both"/>
              <w:rPr>
                <w:rFonts w:ascii="Arial" w:hAnsi="Arial" w:cs="Arial"/>
                <w:sz w:val="20"/>
              </w:rPr>
            </w:pPr>
          </w:p>
        </w:tc>
      </w:tr>
    </w:tbl>
    <w:p w:rsidR="00F4080B" w:rsidRDefault="00F4080B" w:rsidP="00F4080B">
      <w:pPr>
        <w:pStyle w:val="FRECommERLAStyle"/>
        <w:shd w:val="clear" w:color="auto" w:fill="FFFFFF"/>
        <w:rPr>
          <w:rFonts w:ascii="Arial" w:hAnsi="Arial" w:cs="Arial"/>
          <w:sz w:val="20"/>
        </w:rPr>
      </w:pPr>
      <w:bookmarkStart w:id="1" w:name="_GoBack"/>
      <w:bookmarkEnd w:id="1"/>
    </w:p>
    <w:p w:rsidR="00F4080B" w:rsidRPr="00DC7B0C" w:rsidRDefault="00F4080B" w:rsidP="00F4080B">
      <w:pPr>
        <w:pStyle w:val="FRECommERLAStyle"/>
        <w:shd w:val="clear" w:color="auto" w:fill="FFFFFF"/>
        <w:rPr>
          <w:rFonts w:ascii="Arial" w:hAnsi="Arial" w:cs="Arial"/>
          <w:sz w:val="20"/>
        </w:rPr>
      </w:pPr>
    </w:p>
    <w:p w:rsidR="00250065" w:rsidRDefault="00873553"/>
    <w:sectPr w:rsidR="00250065" w:rsidSect="00F4080B">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080B" w:rsidRDefault="00F4080B" w:rsidP="00F4080B">
      <w:pPr>
        <w:spacing w:after="0"/>
      </w:pPr>
      <w:r>
        <w:separator/>
      </w:r>
    </w:p>
  </w:endnote>
  <w:endnote w:type="continuationSeparator" w:id="0">
    <w:p w:rsidR="00F4080B" w:rsidRDefault="00F4080B" w:rsidP="00F4080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80B" w:rsidRDefault="00F4080B" w:rsidP="00F4080B">
    <w:pPr>
      <w:pStyle w:val="Footer"/>
      <w:tabs>
        <w:tab w:val="left" w:pos="2328"/>
      </w:tabs>
      <w:rPr>
        <w:rFonts w:ascii="Arial" w:hAnsi="Arial" w:cs="Arial"/>
        <w:b/>
        <w:sz w:val="16"/>
        <w:szCs w:val="16"/>
      </w:rPr>
    </w:pPr>
    <w:r>
      <w:rPr>
        <w:rFonts w:ascii="Arial" w:hAnsi="Arial" w:cs="Arial"/>
        <w:b/>
        <w:sz w:val="16"/>
        <w:szCs w:val="16"/>
      </w:rPr>
      <w:t>Commitment Amendment – SBL</w:t>
    </w:r>
    <w:r>
      <w:rPr>
        <w:rFonts w:ascii="Arial" w:hAnsi="Arial" w:cs="Arial"/>
        <w:b/>
        <w:sz w:val="16"/>
        <w:szCs w:val="16"/>
      </w:rPr>
      <w:tab/>
    </w:r>
  </w:p>
  <w:p w:rsidR="00F4080B" w:rsidRDefault="00F408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080B" w:rsidRDefault="00F4080B" w:rsidP="00F4080B">
      <w:pPr>
        <w:spacing w:after="0"/>
      </w:pPr>
      <w:r>
        <w:separator/>
      </w:r>
    </w:p>
  </w:footnote>
  <w:footnote w:type="continuationSeparator" w:id="0">
    <w:p w:rsidR="00F4080B" w:rsidRDefault="00F4080B" w:rsidP="00F4080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686977"/>
    <w:multiLevelType w:val="hybridMultilevel"/>
    <w:tmpl w:val="9272A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FFD"/>
    <w:rsid w:val="000C0245"/>
    <w:rsid w:val="000C1F0C"/>
    <w:rsid w:val="00873553"/>
    <w:rsid w:val="008A328B"/>
    <w:rsid w:val="00916C59"/>
    <w:rsid w:val="009C05E0"/>
    <w:rsid w:val="00B12FFD"/>
    <w:rsid w:val="00C34F6F"/>
    <w:rsid w:val="00F4080B"/>
    <w:rsid w:val="00F71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4FB34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6C59"/>
    <w:pPr>
      <w:spacing w:after="24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PageLoanNumberandName">
    <w:name w:val="Cover Page (Loan Number and Name)"/>
    <w:basedOn w:val="Normal"/>
    <w:rsid w:val="00916C59"/>
  </w:style>
  <w:style w:type="paragraph" w:styleId="Header">
    <w:name w:val="header"/>
    <w:basedOn w:val="Normal"/>
    <w:link w:val="HeaderChar"/>
    <w:uiPriority w:val="99"/>
    <w:unhideWhenUsed/>
    <w:rsid w:val="00F4080B"/>
    <w:pPr>
      <w:tabs>
        <w:tab w:val="center" w:pos="4680"/>
        <w:tab w:val="right" w:pos="9360"/>
      </w:tabs>
      <w:spacing w:after="0"/>
    </w:pPr>
  </w:style>
  <w:style w:type="character" w:customStyle="1" w:styleId="HeaderChar">
    <w:name w:val="Header Char"/>
    <w:basedOn w:val="DefaultParagraphFont"/>
    <w:link w:val="Header"/>
    <w:uiPriority w:val="99"/>
    <w:rsid w:val="00F408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4080B"/>
    <w:pPr>
      <w:tabs>
        <w:tab w:val="center" w:pos="4680"/>
        <w:tab w:val="right" w:pos="9360"/>
      </w:tabs>
      <w:spacing w:after="0"/>
    </w:pPr>
  </w:style>
  <w:style w:type="character" w:customStyle="1" w:styleId="FooterChar">
    <w:name w:val="Footer Char"/>
    <w:basedOn w:val="DefaultParagraphFont"/>
    <w:link w:val="Footer"/>
    <w:uiPriority w:val="99"/>
    <w:rsid w:val="00F4080B"/>
    <w:rPr>
      <w:rFonts w:ascii="Times New Roman" w:eastAsia="Times New Roman" w:hAnsi="Times New Roman" w:cs="Times New Roman"/>
      <w:sz w:val="24"/>
      <w:szCs w:val="24"/>
    </w:rPr>
  </w:style>
  <w:style w:type="paragraph" w:customStyle="1" w:styleId="FRECommERLAStyle">
    <w:name w:val="FRECommERLAStyle"/>
    <w:rsid w:val="00F4080B"/>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1881</Characters>
  <Application>Microsoft Office Word</Application>
  <DocSecurity>0</DocSecurity>
  <Lines>15</Lines>
  <Paragraphs>4</Paragraphs>
  <ScaleCrop>false</ScaleCrop>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2019-03-06T17:39:00Z</dcterms:created>
  <dcterms:modified xsi:type="dcterms:W3CDTF">2019-03-06T17:39:00Z</dcterms:modified>
</cp:coreProperties>
</file>