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08E73" w14:textId="1DFB95B6" w:rsidR="00AB3578" w:rsidRPr="00914C9A" w:rsidRDefault="008E6556" w:rsidP="00245770">
      <w:pPr>
        <w:rPr>
          <w:color w:val="595959" w:themeColor="text1" w:themeTint="A6"/>
        </w:rPr>
      </w:pPr>
      <w:r>
        <w:rPr>
          <w:color w:val="595959" w:themeColor="text1" w:themeTint="A6"/>
        </w:rPr>
        <w:t>Date:</w:t>
      </w:r>
    </w:p>
    <w:p w14:paraId="068C101B" w14:textId="77777777" w:rsidR="00AB3578" w:rsidRPr="00914C9A" w:rsidRDefault="00AB3578" w:rsidP="004F6DC3">
      <w:pPr>
        <w:rPr>
          <w:color w:val="595959" w:themeColor="text1" w:themeTint="A6"/>
        </w:rPr>
      </w:pPr>
    </w:p>
    <w:p w14:paraId="36D47015" w14:textId="1AC7F16B" w:rsidR="00E21D2B" w:rsidRPr="00914C9A" w:rsidRDefault="00952D37" w:rsidP="003809F4">
      <w:pPr>
        <w:rPr>
          <w:color w:val="595959" w:themeColor="text1" w:themeTint="A6"/>
        </w:rPr>
      </w:pPr>
      <w:r w:rsidRPr="00914C9A">
        <w:rPr>
          <w:color w:val="595959" w:themeColor="text1" w:themeTint="A6"/>
        </w:rPr>
        <w:t>Federal Home Loan Mortgage Corporation</w:t>
      </w:r>
      <w:r w:rsidR="00E355D4" w:rsidRPr="00914C9A">
        <w:rPr>
          <w:color w:val="595959" w:themeColor="text1" w:themeTint="A6"/>
        </w:rPr>
        <w:t xml:space="preserve"> (“Freddie Mac”</w:t>
      </w:r>
      <w:r w:rsidR="003C0BAF">
        <w:rPr>
          <w:color w:val="595959" w:themeColor="text1" w:themeTint="A6"/>
        </w:rPr>
        <w:t xml:space="preserve"> or “Master Servicer”</w:t>
      </w:r>
      <w:r w:rsidR="00E355D4" w:rsidRPr="00914C9A">
        <w:rPr>
          <w:color w:val="595959" w:themeColor="text1" w:themeTint="A6"/>
        </w:rPr>
        <w:t>)</w:t>
      </w:r>
    </w:p>
    <w:p w14:paraId="6DFA6028" w14:textId="2940C77C" w:rsidR="00CC2993" w:rsidRPr="00914C9A" w:rsidRDefault="00D02665" w:rsidP="003809F4">
      <w:pPr>
        <w:rPr>
          <w:color w:val="595959" w:themeColor="text1" w:themeTint="A6"/>
        </w:rPr>
      </w:pPr>
      <w:r w:rsidRPr="00914C9A">
        <w:rPr>
          <w:color w:val="595959" w:themeColor="text1" w:themeTint="A6"/>
        </w:rPr>
        <w:t>8100 Jones Branch Drive</w:t>
      </w:r>
    </w:p>
    <w:p w14:paraId="17AAF5BC" w14:textId="2447AA06" w:rsidR="005A13DD" w:rsidRPr="00914C9A" w:rsidRDefault="00D02665" w:rsidP="003809F4">
      <w:pPr>
        <w:rPr>
          <w:color w:val="595959" w:themeColor="text1" w:themeTint="A6"/>
        </w:rPr>
      </w:pPr>
      <w:r w:rsidRPr="00914C9A">
        <w:rPr>
          <w:color w:val="595959" w:themeColor="text1" w:themeTint="A6"/>
        </w:rPr>
        <w:t>McLean VA 22102</w:t>
      </w:r>
    </w:p>
    <w:p w14:paraId="371029F4" w14:textId="0AE3EF35" w:rsidR="008E419E" w:rsidRDefault="008E419E" w:rsidP="003809F4">
      <w:pPr>
        <w:rPr>
          <w:color w:val="595959" w:themeColor="text1" w:themeTint="A6"/>
        </w:rPr>
      </w:pPr>
      <w:r w:rsidRPr="00914C9A">
        <w:rPr>
          <w:color w:val="595959" w:themeColor="text1" w:themeTint="A6"/>
        </w:rPr>
        <w:t>Attn: Multifamily Asset Resolution</w:t>
      </w:r>
      <w:r w:rsidR="00300C4B">
        <w:rPr>
          <w:color w:val="595959" w:themeColor="text1" w:themeTint="A6"/>
        </w:rPr>
        <w:t xml:space="preserve"> </w:t>
      </w:r>
    </w:p>
    <w:p w14:paraId="74F9E70C" w14:textId="1F9FCB15" w:rsidR="00F822AC" w:rsidRPr="005A0060" w:rsidRDefault="005A0060" w:rsidP="003809F4">
      <w:pPr>
        <w:rPr>
          <w:color w:val="595959" w:themeColor="text1" w:themeTint="A6"/>
        </w:rPr>
      </w:pPr>
      <w:r w:rsidRPr="005A0060">
        <w:rPr>
          <w:color w:val="595959" w:themeColor="text1" w:themeTint="A6"/>
        </w:rPr>
        <w:t>MF_Asset_Resolution@freddiemac.com</w:t>
      </w:r>
    </w:p>
    <w:p w14:paraId="6A88DB95" w14:textId="77777777" w:rsidR="00AB3578" w:rsidRPr="004F6DC3" w:rsidRDefault="00AB3578" w:rsidP="00CC2993">
      <w:pPr>
        <w:pStyle w:val="GreenBarHeader"/>
        <w:rPr>
          <w:sz w:val="20"/>
          <w:szCs w:val="20"/>
        </w:rPr>
      </w:pPr>
    </w:p>
    <w:p w14:paraId="39DA67E3" w14:textId="4F3A538E" w:rsidR="00C110B1" w:rsidRPr="00BE34E4" w:rsidRDefault="003809F4" w:rsidP="003809F4">
      <w:pPr>
        <w:rPr>
          <w:b/>
          <w:bCs/>
          <w:color w:val="595959" w:themeColor="text1" w:themeTint="A6"/>
        </w:rPr>
      </w:pPr>
      <w:r w:rsidRPr="00BE34E4">
        <w:rPr>
          <w:b/>
          <w:bCs/>
          <w:color w:val="595959" w:themeColor="text1" w:themeTint="A6"/>
        </w:rPr>
        <w:t>RE</w:t>
      </w:r>
      <w:r w:rsidR="001B272C" w:rsidRPr="00BE34E4">
        <w:rPr>
          <w:b/>
          <w:bCs/>
          <w:color w:val="595959" w:themeColor="text1" w:themeTint="A6"/>
        </w:rPr>
        <w:t>:</w:t>
      </w:r>
      <w:r w:rsidR="001B272C" w:rsidRPr="00BE34E4">
        <w:rPr>
          <w:b/>
          <w:bCs/>
          <w:color w:val="595959" w:themeColor="text1" w:themeTint="A6"/>
        </w:rPr>
        <w:tab/>
      </w:r>
      <w:r w:rsidR="00C110B1" w:rsidRPr="00BE34E4">
        <w:rPr>
          <w:b/>
          <w:bCs/>
          <w:color w:val="595959" w:themeColor="text1" w:themeTint="A6"/>
        </w:rPr>
        <w:t>Corrected Mortgage Loan</w:t>
      </w:r>
      <w:r w:rsidR="00F822AC">
        <w:rPr>
          <w:b/>
          <w:bCs/>
          <w:color w:val="595959" w:themeColor="text1" w:themeTint="A6"/>
        </w:rPr>
        <w:t>-Return to Master Servicer</w:t>
      </w:r>
    </w:p>
    <w:p w14:paraId="4B15A2CF" w14:textId="77777777" w:rsidR="001D006C" w:rsidRPr="003715EE" w:rsidRDefault="001D006C" w:rsidP="003809F4">
      <w:pPr>
        <w:rPr>
          <w:color w:val="595959" w:themeColor="text1" w:themeTint="A6"/>
        </w:rPr>
      </w:pPr>
    </w:p>
    <w:p w14:paraId="41E925CA" w14:textId="77777777" w:rsidR="005B109D" w:rsidRDefault="005B109D" w:rsidP="005B109D">
      <w:pPr>
        <w:ind w:firstLine="720"/>
        <w:rPr>
          <w:b/>
          <w:bCs/>
          <w:color w:val="595959"/>
        </w:rPr>
      </w:pPr>
      <w:r>
        <w:rPr>
          <w:b/>
          <w:bCs/>
          <w:color w:val="595959"/>
        </w:rPr>
        <w:t>Securitized P</w:t>
      </w:r>
      <w:r w:rsidR="00F822AC" w:rsidRPr="00F822AC">
        <w:rPr>
          <w:b/>
          <w:bCs/>
          <w:color w:val="595959"/>
        </w:rPr>
        <w:t>ool</w:t>
      </w:r>
      <w:r>
        <w:rPr>
          <w:b/>
          <w:bCs/>
          <w:color w:val="595959"/>
        </w:rPr>
        <w:t xml:space="preserve"> Name:</w:t>
      </w:r>
    </w:p>
    <w:p w14:paraId="13923C94" w14:textId="285B99E4" w:rsidR="00025AA4" w:rsidRPr="00AF574B" w:rsidRDefault="00025AA4" w:rsidP="005B109D">
      <w:pPr>
        <w:ind w:firstLine="720"/>
        <w:rPr>
          <w:color w:val="595959" w:themeColor="text1" w:themeTint="A6"/>
        </w:rPr>
      </w:pPr>
      <w:r w:rsidRPr="003715EE">
        <w:rPr>
          <w:b/>
          <w:bCs/>
          <w:color w:val="595959" w:themeColor="text1" w:themeTint="A6"/>
        </w:rPr>
        <w:t>Special Servicer:</w:t>
      </w:r>
      <w:r w:rsidR="00D42A31">
        <w:rPr>
          <w:b/>
          <w:bCs/>
          <w:color w:val="595959" w:themeColor="text1" w:themeTint="A6"/>
        </w:rPr>
        <w:t xml:space="preserve"> </w:t>
      </w:r>
    </w:p>
    <w:p w14:paraId="1C01CA51" w14:textId="103870C8" w:rsidR="00025AA4" w:rsidRPr="00AF574B" w:rsidRDefault="00025AA4" w:rsidP="003809F4">
      <w:pPr>
        <w:rPr>
          <w:color w:val="595959" w:themeColor="text1" w:themeTint="A6"/>
        </w:rPr>
      </w:pPr>
      <w:r w:rsidRPr="003715EE">
        <w:rPr>
          <w:b/>
          <w:bCs/>
          <w:color w:val="595959" w:themeColor="text1" w:themeTint="A6"/>
        </w:rPr>
        <w:tab/>
      </w:r>
      <w:r w:rsidR="00F822AC">
        <w:rPr>
          <w:b/>
          <w:bCs/>
          <w:color w:val="595959" w:themeColor="text1" w:themeTint="A6"/>
        </w:rPr>
        <w:t>Sub-</w:t>
      </w:r>
      <w:r w:rsidRPr="003715EE">
        <w:rPr>
          <w:b/>
          <w:bCs/>
          <w:color w:val="595959" w:themeColor="text1" w:themeTint="A6"/>
        </w:rPr>
        <w:t>Servicer:</w:t>
      </w:r>
      <w:r w:rsidR="00D42A31">
        <w:rPr>
          <w:b/>
          <w:bCs/>
          <w:color w:val="595959" w:themeColor="text1" w:themeTint="A6"/>
        </w:rPr>
        <w:t xml:space="preserve"> </w:t>
      </w:r>
    </w:p>
    <w:p w14:paraId="548C1649" w14:textId="285AF258" w:rsidR="00025AA4" w:rsidRPr="00AF574B" w:rsidRDefault="00025AA4" w:rsidP="003809F4">
      <w:pPr>
        <w:rPr>
          <w:color w:val="595959" w:themeColor="text1" w:themeTint="A6"/>
        </w:rPr>
      </w:pPr>
      <w:r w:rsidRPr="003715EE">
        <w:rPr>
          <w:b/>
          <w:bCs/>
          <w:color w:val="595959" w:themeColor="text1" w:themeTint="A6"/>
        </w:rPr>
        <w:tab/>
        <w:t>Effective Date</w:t>
      </w:r>
      <w:r w:rsidR="005C5142" w:rsidRPr="003715EE">
        <w:rPr>
          <w:b/>
          <w:bCs/>
          <w:color w:val="595959" w:themeColor="text1" w:themeTint="A6"/>
        </w:rPr>
        <w:t xml:space="preserve"> of </w:t>
      </w:r>
      <w:r w:rsidR="00F822AC">
        <w:rPr>
          <w:b/>
          <w:bCs/>
          <w:color w:val="595959" w:themeColor="text1" w:themeTint="A6"/>
        </w:rPr>
        <w:t>Return to Master Servicer</w:t>
      </w:r>
      <w:r w:rsidRPr="003715EE">
        <w:rPr>
          <w:color w:val="595959" w:themeColor="text1" w:themeTint="A6"/>
        </w:rPr>
        <w:t>:</w:t>
      </w:r>
      <w:r w:rsidR="00D42A31">
        <w:rPr>
          <w:color w:val="595959" w:themeColor="text1" w:themeTint="A6"/>
        </w:rPr>
        <w:t xml:space="preserve"> </w:t>
      </w:r>
    </w:p>
    <w:p w14:paraId="20DEA2E9" w14:textId="77777777" w:rsidR="00A6144A" w:rsidRPr="003715EE" w:rsidRDefault="00A6144A" w:rsidP="003809F4">
      <w:pPr>
        <w:rPr>
          <w:color w:val="595959" w:themeColor="text1" w:themeTint="A6"/>
        </w:rPr>
      </w:pPr>
    </w:p>
    <w:p w14:paraId="16EB726E" w14:textId="2DA55231" w:rsidR="00A6144A" w:rsidRPr="003715EE" w:rsidRDefault="00A6144A" w:rsidP="003809F4">
      <w:pPr>
        <w:rPr>
          <w:color w:val="595959" w:themeColor="text1" w:themeTint="A6"/>
        </w:rPr>
      </w:pPr>
      <w:r w:rsidRPr="003715EE">
        <w:rPr>
          <w:color w:val="595959" w:themeColor="text1" w:themeTint="A6"/>
        </w:rPr>
        <w:tab/>
      </w:r>
      <w:r w:rsidR="00E87B94" w:rsidRPr="00F822AC">
        <w:rPr>
          <w:b/>
          <w:bCs/>
          <w:color w:val="595959" w:themeColor="text1" w:themeTint="A6"/>
        </w:rPr>
        <w:t>Borrower Name</w:t>
      </w:r>
      <w:r w:rsidR="00E87B94" w:rsidRPr="003715EE">
        <w:rPr>
          <w:color w:val="595959" w:themeColor="text1" w:themeTint="A6"/>
        </w:rPr>
        <w:t>:</w:t>
      </w:r>
      <w:r w:rsidR="00D42A31">
        <w:rPr>
          <w:color w:val="595959" w:themeColor="text1" w:themeTint="A6"/>
        </w:rPr>
        <w:t xml:space="preserve"> </w:t>
      </w:r>
    </w:p>
    <w:p w14:paraId="3E4391D6" w14:textId="5471D280" w:rsidR="00E87B94" w:rsidRPr="003715EE" w:rsidRDefault="00E87B94" w:rsidP="003809F4">
      <w:pPr>
        <w:rPr>
          <w:color w:val="595959" w:themeColor="text1" w:themeTint="A6"/>
        </w:rPr>
      </w:pPr>
      <w:r w:rsidRPr="003715EE">
        <w:rPr>
          <w:color w:val="595959" w:themeColor="text1" w:themeTint="A6"/>
        </w:rPr>
        <w:tab/>
      </w:r>
      <w:r w:rsidR="00A30486" w:rsidRPr="00F822AC">
        <w:rPr>
          <w:b/>
          <w:bCs/>
          <w:color w:val="595959" w:themeColor="text1" w:themeTint="A6"/>
        </w:rPr>
        <w:t>Property</w:t>
      </w:r>
      <w:r w:rsidRPr="00F822AC">
        <w:rPr>
          <w:b/>
          <w:bCs/>
          <w:color w:val="595959" w:themeColor="text1" w:themeTint="A6"/>
        </w:rPr>
        <w:t xml:space="preserve"> Name</w:t>
      </w:r>
      <w:r w:rsidRPr="003715EE">
        <w:rPr>
          <w:color w:val="595959" w:themeColor="text1" w:themeTint="A6"/>
        </w:rPr>
        <w:t>:</w:t>
      </w:r>
      <w:r w:rsidR="00D42A31">
        <w:rPr>
          <w:color w:val="595959" w:themeColor="text1" w:themeTint="A6"/>
        </w:rPr>
        <w:t xml:space="preserve"> </w:t>
      </w:r>
    </w:p>
    <w:p w14:paraId="20DCB22B" w14:textId="34966F7E" w:rsidR="00E87B94" w:rsidRPr="003715EE" w:rsidRDefault="00E87B94" w:rsidP="003809F4">
      <w:pPr>
        <w:rPr>
          <w:color w:val="595959" w:themeColor="text1" w:themeTint="A6"/>
        </w:rPr>
      </w:pPr>
      <w:r w:rsidRPr="003715EE">
        <w:rPr>
          <w:color w:val="595959" w:themeColor="text1" w:themeTint="A6"/>
        </w:rPr>
        <w:tab/>
      </w:r>
      <w:r w:rsidR="004B1B9E" w:rsidRPr="00F822AC">
        <w:rPr>
          <w:b/>
          <w:bCs/>
          <w:color w:val="595959" w:themeColor="text1" w:themeTint="A6"/>
        </w:rPr>
        <w:t>Freddie Mac</w:t>
      </w:r>
      <w:r w:rsidR="00A30486" w:rsidRPr="00F822AC">
        <w:rPr>
          <w:b/>
          <w:bCs/>
          <w:color w:val="595959" w:themeColor="text1" w:themeTint="A6"/>
        </w:rPr>
        <w:t xml:space="preserve"> </w:t>
      </w:r>
      <w:r w:rsidR="00227439" w:rsidRPr="00F822AC">
        <w:rPr>
          <w:b/>
          <w:bCs/>
          <w:color w:val="595959" w:themeColor="text1" w:themeTint="A6"/>
        </w:rPr>
        <w:t>Loan No</w:t>
      </w:r>
      <w:r w:rsidR="00227439" w:rsidRPr="003715EE">
        <w:rPr>
          <w:color w:val="595959" w:themeColor="text1" w:themeTint="A6"/>
        </w:rPr>
        <w:t>.:</w:t>
      </w:r>
      <w:r w:rsidR="00D42A31">
        <w:rPr>
          <w:color w:val="595959" w:themeColor="text1" w:themeTint="A6"/>
        </w:rPr>
        <w:t xml:space="preserve"> </w:t>
      </w:r>
    </w:p>
    <w:p w14:paraId="1226EF31" w14:textId="5CF05844" w:rsidR="00383606" w:rsidRPr="003715EE" w:rsidRDefault="00383606" w:rsidP="003809F4">
      <w:pPr>
        <w:rPr>
          <w:color w:val="595959" w:themeColor="text1" w:themeTint="A6"/>
        </w:rPr>
      </w:pPr>
      <w:r w:rsidRPr="003715EE">
        <w:rPr>
          <w:color w:val="595959" w:themeColor="text1" w:themeTint="A6"/>
        </w:rPr>
        <w:tab/>
      </w:r>
      <w:r w:rsidR="00D536D5" w:rsidRPr="00F822AC">
        <w:rPr>
          <w:b/>
          <w:bCs/>
          <w:color w:val="595959" w:themeColor="text1" w:themeTint="A6"/>
        </w:rPr>
        <w:t xml:space="preserve">Date of </w:t>
      </w:r>
      <w:r w:rsidRPr="00F822AC">
        <w:rPr>
          <w:b/>
          <w:bCs/>
          <w:color w:val="595959" w:themeColor="text1" w:themeTint="A6"/>
        </w:rPr>
        <w:t>Transfer</w:t>
      </w:r>
      <w:r w:rsidR="00750EE0" w:rsidRPr="00F822AC">
        <w:rPr>
          <w:b/>
          <w:bCs/>
          <w:color w:val="595959" w:themeColor="text1" w:themeTint="A6"/>
        </w:rPr>
        <w:t xml:space="preserve"> to </w:t>
      </w:r>
      <w:r w:rsidR="00D536D5" w:rsidRPr="00F822AC">
        <w:rPr>
          <w:b/>
          <w:bCs/>
          <w:color w:val="595959" w:themeColor="text1" w:themeTint="A6"/>
        </w:rPr>
        <w:t>Special Servicer</w:t>
      </w:r>
      <w:r w:rsidR="00750EE0" w:rsidRPr="003715EE">
        <w:rPr>
          <w:color w:val="595959" w:themeColor="text1" w:themeTint="A6"/>
        </w:rPr>
        <w:t xml:space="preserve">: </w:t>
      </w:r>
    </w:p>
    <w:p w14:paraId="67C175A0" w14:textId="0515A883" w:rsidR="001B272C" w:rsidRPr="00151573" w:rsidRDefault="001B272C" w:rsidP="003809F4">
      <w:pPr>
        <w:rPr>
          <w:color w:val="595959" w:themeColor="text1" w:themeTint="A6"/>
        </w:rPr>
      </w:pPr>
      <w:r>
        <w:rPr>
          <w:color w:val="595959" w:themeColor="text1" w:themeTint="A6"/>
          <w:sz w:val="24"/>
          <w:szCs w:val="24"/>
        </w:rPr>
        <w:tab/>
      </w:r>
    </w:p>
    <w:p w14:paraId="03FD039C" w14:textId="18A625B9" w:rsidR="001E41A8" w:rsidRDefault="001E41A8" w:rsidP="008726B0">
      <w:pPr>
        <w:rPr>
          <w:color w:val="595959" w:themeColor="text1" w:themeTint="A6"/>
        </w:rPr>
      </w:pPr>
      <w:r>
        <w:rPr>
          <w:color w:val="595959" w:themeColor="text1" w:themeTint="A6"/>
        </w:rPr>
        <w:t xml:space="preserve">Dear </w:t>
      </w:r>
      <w:r w:rsidR="00A70798">
        <w:rPr>
          <w:color w:val="595959" w:themeColor="text1" w:themeTint="A6"/>
        </w:rPr>
        <w:t>Freddie Mac</w:t>
      </w:r>
      <w:r>
        <w:rPr>
          <w:color w:val="595959" w:themeColor="text1" w:themeTint="A6"/>
        </w:rPr>
        <w:t>,</w:t>
      </w:r>
    </w:p>
    <w:p w14:paraId="478B5206" w14:textId="77777777" w:rsidR="001E41A8" w:rsidRDefault="001E41A8" w:rsidP="008726B0">
      <w:pPr>
        <w:rPr>
          <w:color w:val="595959" w:themeColor="text1" w:themeTint="A6"/>
        </w:rPr>
      </w:pPr>
    </w:p>
    <w:p w14:paraId="30646F4A" w14:textId="6D16F0E1" w:rsidR="00F95D62" w:rsidRPr="008726B0" w:rsidRDefault="008726B0" w:rsidP="008726B0">
      <w:pPr>
        <w:rPr>
          <w:color w:val="595959" w:themeColor="text1" w:themeTint="A6"/>
        </w:rPr>
      </w:pPr>
      <w:r w:rsidRPr="008726B0">
        <w:rPr>
          <w:color w:val="595959" w:themeColor="text1" w:themeTint="A6"/>
        </w:rPr>
        <w:t xml:space="preserve">Pursuant to </w:t>
      </w:r>
      <w:r w:rsidR="00E2099A">
        <w:rPr>
          <w:color w:val="595959" w:themeColor="text1" w:themeTint="A6"/>
        </w:rPr>
        <w:t>the</w:t>
      </w:r>
      <w:r w:rsidRPr="008726B0">
        <w:rPr>
          <w:color w:val="595959" w:themeColor="text1" w:themeTint="A6"/>
        </w:rPr>
        <w:t xml:space="preserve"> </w:t>
      </w:r>
      <w:r w:rsidR="00F822AC">
        <w:rPr>
          <w:color w:val="595959" w:themeColor="text1" w:themeTint="A6"/>
        </w:rPr>
        <w:t xml:space="preserve">related </w:t>
      </w:r>
      <w:r w:rsidRPr="008726B0">
        <w:rPr>
          <w:color w:val="595959" w:themeColor="text1" w:themeTint="A6"/>
        </w:rPr>
        <w:t>Pooling and Servicing Agreement</w:t>
      </w:r>
      <w:r w:rsidR="00F822AC">
        <w:rPr>
          <w:color w:val="595959" w:themeColor="text1" w:themeTint="A6"/>
        </w:rPr>
        <w:t xml:space="preserve"> (“PSA”), </w:t>
      </w:r>
      <w:r w:rsidRPr="008726B0">
        <w:rPr>
          <w:color w:val="595959" w:themeColor="text1" w:themeTint="A6"/>
        </w:rPr>
        <w:t>the Special Servicer is</w:t>
      </w:r>
      <w:r w:rsidR="00C95B3D">
        <w:rPr>
          <w:color w:val="595959" w:themeColor="text1" w:themeTint="A6"/>
        </w:rPr>
        <w:t xml:space="preserve"> </w:t>
      </w:r>
      <w:r w:rsidRPr="008726B0">
        <w:rPr>
          <w:color w:val="595959" w:themeColor="text1" w:themeTint="A6"/>
        </w:rPr>
        <w:t>returning the above referenced Specially Serviced Loan to the Master Servicer for the</w:t>
      </w:r>
      <w:r w:rsidR="00C95B3D">
        <w:rPr>
          <w:color w:val="595959" w:themeColor="text1" w:themeTint="A6"/>
        </w:rPr>
        <w:t xml:space="preserve"> </w:t>
      </w:r>
      <w:r w:rsidRPr="008726B0">
        <w:rPr>
          <w:color w:val="595959" w:themeColor="text1" w:themeTint="A6"/>
        </w:rPr>
        <w:t>reason(s) indicated</w:t>
      </w:r>
      <w:r w:rsidR="00244628">
        <w:rPr>
          <w:color w:val="595959" w:themeColor="text1" w:themeTint="A6"/>
        </w:rPr>
        <w:t xml:space="preserve"> </w:t>
      </w:r>
      <w:r w:rsidR="00FF47C4">
        <w:rPr>
          <w:color w:val="595959" w:themeColor="text1" w:themeTint="A6"/>
        </w:rPr>
        <w:t>[Check all that apply]</w:t>
      </w:r>
      <w:r w:rsidRPr="008726B0">
        <w:rPr>
          <w:color w:val="595959" w:themeColor="text1" w:themeTint="A6"/>
        </w:rPr>
        <w:t>:</w:t>
      </w:r>
    </w:p>
    <w:p w14:paraId="47EC182C" w14:textId="77777777" w:rsidR="00AB3578" w:rsidRPr="00EF282C" w:rsidRDefault="00AB3578" w:rsidP="00CC2993">
      <w:pPr>
        <w:pStyle w:val="GreenBarHeader"/>
        <w:rPr>
          <w:color w:val="000000" w:themeColor="text1"/>
          <w:sz w:val="20"/>
          <w:szCs w:val="20"/>
        </w:rPr>
      </w:pPr>
    </w:p>
    <w:p w14:paraId="520CA7B1" w14:textId="3EC65F66" w:rsidR="003C3A17" w:rsidRPr="00CC4E56" w:rsidRDefault="008E6556" w:rsidP="0030261B">
      <w:pPr>
        <w:rPr>
          <w:b/>
          <w:bCs/>
          <w:color w:val="595959" w:themeColor="text1" w:themeTint="A6"/>
        </w:rPr>
      </w:pPr>
      <w:sdt>
        <w:sdtPr>
          <w:rPr>
            <w:b/>
            <w:bCs/>
            <w:color w:val="595959" w:themeColor="text1" w:themeTint="A6"/>
            <w:sz w:val="28"/>
            <w:szCs w:val="28"/>
          </w:rPr>
          <w:id w:val="-553855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A65">
            <w:rPr>
              <w:rFonts w:ascii="MS Gothic" w:eastAsia="MS Gothic" w:hAnsi="MS Gothic" w:hint="eastAsia"/>
              <w:b/>
              <w:bCs/>
              <w:color w:val="595959" w:themeColor="text1" w:themeTint="A6"/>
              <w:sz w:val="28"/>
              <w:szCs w:val="28"/>
            </w:rPr>
            <w:t>☐</w:t>
          </w:r>
        </w:sdtContent>
      </w:sdt>
      <w:r w:rsidR="00034DE2" w:rsidRPr="00CC4E56">
        <w:rPr>
          <w:b/>
          <w:bCs/>
          <w:color w:val="595959" w:themeColor="text1" w:themeTint="A6"/>
        </w:rPr>
        <w:t xml:space="preserve"> </w:t>
      </w:r>
      <w:r w:rsidR="005B109D">
        <w:rPr>
          <w:b/>
          <w:bCs/>
          <w:color w:val="595959" w:themeColor="text1" w:themeTint="A6"/>
        </w:rPr>
        <w:t xml:space="preserve">Outstanding </w:t>
      </w:r>
      <w:r w:rsidR="005B109D" w:rsidRPr="005B109D">
        <w:rPr>
          <w:b/>
          <w:bCs/>
          <w:color w:val="595959" w:themeColor="text1" w:themeTint="A6"/>
        </w:rPr>
        <w:t>Servicing Advances</w:t>
      </w:r>
      <w:r w:rsidR="005B109D">
        <w:rPr>
          <w:b/>
          <w:bCs/>
          <w:color w:val="595959" w:themeColor="text1" w:themeTint="A6"/>
        </w:rPr>
        <w:t xml:space="preserve"> have been recovered</w:t>
      </w:r>
    </w:p>
    <w:p w14:paraId="45A8F09F" w14:textId="1EA084BC" w:rsidR="005F3973" w:rsidRPr="00E060C8" w:rsidRDefault="008E6556" w:rsidP="0030261B">
      <w:pPr>
        <w:rPr>
          <w:color w:val="595959" w:themeColor="text1" w:themeTint="A6"/>
        </w:rPr>
      </w:pPr>
      <w:sdt>
        <w:sdtPr>
          <w:rPr>
            <w:b/>
            <w:bCs/>
            <w:color w:val="595959" w:themeColor="text1" w:themeTint="A6"/>
            <w:sz w:val="28"/>
            <w:szCs w:val="28"/>
          </w:rPr>
          <w:id w:val="165587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A65">
            <w:rPr>
              <w:rFonts w:ascii="MS Gothic" w:eastAsia="MS Gothic" w:hAnsi="MS Gothic" w:hint="eastAsia"/>
              <w:b/>
              <w:bCs/>
              <w:color w:val="595959" w:themeColor="text1" w:themeTint="A6"/>
              <w:sz w:val="28"/>
              <w:szCs w:val="28"/>
            </w:rPr>
            <w:t>☐</w:t>
          </w:r>
        </w:sdtContent>
      </w:sdt>
      <w:r w:rsidR="00CC4E56">
        <w:rPr>
          <w:b/>
          <w:bCs/>
          <w:color w:val="595959" w:themeColor="text1" w:themeTint="A6"/>
        </w:rPr>
        <w:t xml:space="preserve"> </w:t>
      </w:r>
      <w:r w:rsidR="005F3973" w:rsidRPr="00CC4E56">
        <w:rPr>
          <w:b/>
          <w:bCs/>
          <w:color w:val="595959" w:themeColor="text1" w:themeTint="A6"/>
        </w:rPr>
        <w:t xml:space="preserve">Modification or </w:t>
      </w:r>
      <w:r w:rsidR="0005595E">
        <w:rPr>
          <w:b/>
          <w:bCs/>
          <w:color w:val="595959" w:themeColor="text1" w:themeTint="A6"/>
        </w:rPr>
        <w:t>a</w:t>
      </w:r>
      <w:r w:rsidR="005F3973" w:rsidRPr="00CC4E56">
        <w:rPr>
          <w:b/>
          <w:bCs/>
          <w:color w:val="595959" w:themeColor="text1" w:themeTint="A6"/>
        </w:rPr>
        <w:t xml:space="preserve">ssumption </w:t>
      </w:r>
      <w:r w:rsidR="0005595E">
        <w:rPr>
          <w:b/>
          <w:bCs/>
          <w:color w:val="595959" w:themeColor="text1" w:themeTint="A6"/>
        </w:rPr>
        <w:t>w</w:t>
      </w:r>
      <w:r w:rsidR="005F3973" w:rsidRPr="00CC4E56">
        <w:rPr>
          <w:b/>
          <w:bCs/>
          <w:color w:val="595959" w:themeColor="text1" w:themeTint="A6"/>
        </w:rPr>
        <w:t>hile in Special Servicing</w:t>
      </w:r>
      <w:r w:rsidR="00FF47C4">
        <w:rPr>
          <w:b/>
          <w:bCs/>
          <w:color w:val="595959" w:themeColor="text1" w:themeTint="A6"/>
        </w:rPr>
        <w:t xml:space="preserve"> </w:t>
      </w:r>
      <w:r w:rsidR="00FF47C4" w:rsidRPr="00E060C8">
        <w:rPr>
          <w:color w:val="595959" w:themeColor="text1" w:themeTint="A6"/>
        </w:rPr>
        <w:t xml:space="preserve">[if box is checked, please provide </w:t>
      </w:r>
      <w:r w:rsidR="00F822AC">
        <w:rPr>
          <w:color w:val="595959" w:themeColor="text1" w:themeTint="A6"/>
        </w:rPr>
        <w:t>related</w:t>
      </w:r>
      <w:r w:rsidR="00FF47C4" w:rsidRPr="00E060C8">
        <w:rPr>
          <w:color w:val="595959" w:themeColor="text1" w:themeTint="A6"/>
        </w:rPr>
        <w:t xml:space="preserve"> document</w:t>
      </w:r>
      <w:r w:rsidR="004B1B9E">
        <w:rPr>
          <w:color w:val="595959" w:themeColor="text1" w:themeTint="A6"/>
        </w:rPr>
        <w:t>s</w:t>
      </w:r>
      <w:r w:rsidR="00FF47C4" w:rsidRPr="00E060C8">
        <w:rPr>
          <w:color w:val="595959" w:themeColor="text1" w:themeTint="A6"/>
        </w:rPr>
        <w:t>]</w:t>
      </w:r>
    </w:p>
    <w:p w14:paraId="25482FF1" w14:textId="444DCF90" w:rsidR="00A22D93" w:rsidRDefault="008E6556" w:rsidP="0030261B">
      <w:pPr>
        <w:rPr>
          <w:b/>
          <w:bCs/>
          <w:color w:val="595959" w:themeColor="text1" w:themeTint="A6"/>
        </w:rPr>
      </w:pPr>
      <w:sdt>
        <w:sdtPr>
          <w:rPr>
            <w:b/>
            <w:bCs/>
            <w:color w:val="595959" w:themeColor="text1" w:themeTint="A6"/>
            <w:sz w:val="28"/>
            <w:szCs w:val="28"/>
          </w:rPr>
          <w:id w:val="-1161315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D93">
            <w:rPr>
              <w:rFonts w:ascii="MS Gothic" w:eastAsia="MS Gothic" w:hAnsi="MS Gothic" w:hint="eastAsia"/>
              <w:b/>
              <w:bCs/>
              <w:color w:val="595959" w:themeColor="text1" w:themeTint="A6"/>
              <w:sz w:val="28"/>
              <w:szCs w:val="28"/>
            </w:rPr>
            <w:t>☐</w:t>
          </w:r>
        </w:sdtContent>
      </w:sdt>
      <w:r w:rsidR="00A22D93">
        <w:rPr>
          <w:b/>
          <w:bCs/>
          <w:color w:val="595959" w:themeColor="text1" w:themeTint="A6"/>
        </w:rPr>
        <w:t xml:space="preserve"> </w:t>
      </w:r>
      <w:r w:rsidR="0019325D">
        <w:rPr>
          <w:b/>
          <w:bCs/>
          <w:color w:val="595959" w:themeColor="text1" w:themeTint="A6"/>
        </w:rPr>
        <w:t xml:space="preserve">Subject Loan </w:t>
      </w:r>
      <w:r w:rsidR="00A22D93">
        <w:rPr>
          <w:b/>
          <w:bCs/>
          <w:color w:val="595959" w:themeColor="text1" w:themeTint="A6"/>
        </w:rPr>
        <w:t xml:space="preserve">is </w:t>
      </w:r>
      <w:r w:rsidR="005B109D">
        <w:rPr>
          <w:b/>
          <w:bCs/>
          <w:color w:val="595959" w:themeColor="text1" w:themeTint="A6"/>
        </w:rPr>
        <w:t>current,</w:t>
      </w:r>
      <w:r w:rsidR="00A22D93">
        <w:rPr>
          <w:b/>
          <w:bCs/>
          <w:color w:val="595959" w:themeColor="text1" w:themeTint="A6"/>
        </w:rPr>
        <w:t xml:space="preserve"> </w:t>
      </w:r>
      <w:r w:rsidR="005E6505">
        <w:rPr>
          <w:b/>
          <w:bCs/>
          <w:color w:val="595959" w:themeColor="text1" w:themeTint="A6"/>
        </w:rPr>
        <w:t xml:space="preserve">and </w:t>
      </w:r>
      <w:r w:rsidR="00F822AC">
        <w:rPr>
          <w:b/>
          <w:bCs/>
          <w:color w:val="595959" w:themeColor="text1" w:themeTint="A6"/>
        </w:rPr>
        <w:t>Borrower has made</w:t>
      </w:r>
      <w:r w:rsidR="005E6505">
        <w:rPr>
          <w:b/>
          <w:bCs/>
          <w:color w:val="595959" w:themeColor="text1" w:themeTint="A6"/>
        </w:rPr>
        <w:t xml:space="preserve"> </w:t>
      </w:r>
      <w:r w:rsidR="00EB34C3">
        <w:rPr>
          <w:b/>
          <w:bCs/>
          <w:color w:val="595959" w:themeColor="text1" w:themeTint="A6"/>
        </w:rPr>
        <w:t xml:space="preserve">the </w:t>
      </w:r>
      <w:r w:rsidR="005E6505">
        <w:rPr>
          <w:b/>
          <w:bCs/>
          <w:color w:val="595959" w:themeColor="text1" w:themeTint="A6"/>
        </w:rPr>
        <w:t>three preceding payments within the grace period</w:t>
      </w:r>
    </w:p>
    <w:p w14:paraId="6169D6CA" w14:textId="77777777" w:rsidR="009A0BF6" w:rsidRPr="00CC4E56" w:rsidRDefault="009A0BF6" w:rsidP="005B109D">
      <w:pPr>
        <w:rPr>
          <w:color w:val="000000" w:themeColor="text1"/>
        </w:rPr>
      </w:pPr>
    </w:p>
    <w:p w14:paraId="5E892165" w14:textId="348EA93D" w:rsidR="00962FA3" w:rsidRDefault="00962FA3" w:rsidP="0030261B">
      <w:pPr>
        <w:rPr>
          <w:b/>
          <w:bCs/>
          <w:color w:val="595959" w:themeColor="text1" w:themeTint="A6"/>
        </w:rPr>
      </w:pPr>
      <w:r w:rsidRPr="00CC4E56">
        <w:rPr>
          <w:b/>
          <w:bCs/>
          <w:color w:val="595959" w:themeColor="text1" w:themeTint="A6"/>
          <w:u w:val="single"/>
        </w:rPr>
        <w:t>Summary</w:t>
      </w:r>
      <w:r w:rsidR="007C11EF" w:rsidRPr="00CC4E56">
        <w:rPr>
          <w:b/>
          <w:bCs/>
          <w:color w:val="595959" w:themeColor="text1" w:themeTint="A6"/>
          <w:u w:val="single"/>
        </w:rPr>
        <w:t xml:space="preserve"> of Events</w:t>
      </w:r>
      <w:r w:rsidRPr="00CC4E56">
        <w:rPr>
          <w:b/>
          <w:bCs/>
          <w:color w:val="595959" w:themeColor="text1" w:themeTint="A6"/>
        </w:rPr>
        <w:t>:</w:t>
      </w:r>
      <w:r w:rsidR="005F3973" w:rsidRPr="00CC4E56">
        <w:rPr>
          <w:b/>
          <w:bCs/>
          <w:color w:val="595959" w:themeColor="text1" w:themeTint="A6"/>
        </w:rPr>
        <w:t xml:space="preserve"> </w:t>
      </w:r>
      <w:r w:rsidR="005B109D">
        <w:rPr>
          <w:b/>
          <w:bCs/>
          <w:color w:val="595959" w:themeColor="text1" w:themeTint="A6"/>
        </w:rPr>
        <w:t>(</w:t>
      </w:r>
      <w:r w:rsidR="005B109D" w:rsidRPr="005B109D">
        <w:rPr>
          <w:color w:val="595959" w:themeColor="text1" w:themeTint="A6"/>
        </w:rPr>
        <w:t>provide brief summary</w:t>
      </w:r>
      <w:r w:rsidR="005B109D" w:rsidRPr="005B109D">
        <w:rPr>
          <w:b/>
          <w:bCs/>
          <w:color w:val="595959" w:themeColor="text1" w:themeTint="A6"/>
        </w:rPr>
        <w:t>)</w:t>
      </w:r>
    </w:p>
    <w:p w14:paraId="525AA5D2" w14:textId="77777777" w:rsidR="005B109D" w:rsidRDefault="005B109D" w:rsidP="0030261B">
      <w:pPr>
        <w:rPr>
          <w:b/>
          <w:bCs/>
          <w:color w:val="595959" w:themeColor="text1" w:themeTint="A6"/>
        </w:rPr>
      </w:pPr>
    </w:p>
    <w:p w14:paraId="416D76F7" w14:textId="77777777" w:rsidR="005B109D" w:rsidRPr="00CC4E56" w:rsidRDefault="005B109D" w:rsidP="0030261B">
      <w:pPr>
        <w:rPr>
          <w:b/>
          <w:bCs/>
          <w:color w:val="595959" w:themeColor="text1" w:themeTint="A6"/>
        </w:rPr>
      </w:pPr>
    </w:p>
    <w:p w14:paraId="1CFB300C" w14:textId="77777777" w:rsidR="002102ED" w:rsidRDefault="002102ED" w:rsidP="005B109D">
      <w:pPr>
        <w:spacing w:before="120"/>
        <w:rPr>
          <w:color w:val="595959" w:themeColor="text1" w:themeTint="A6"/>
          <w:sz w:val="14"/>
          <w:szCs w:val="14"/>
        </w:rPr>
      </w:pPr>
    </w:p>
    <w:p w14:paraId="1E7A224C" w14:textId="77777777" w:rsidR="002102ED" w:rsidRDefault="002102ED" w:rsidP="005B109D">
      <w:pPr>
        <w:spacing w:before="120"/>
        <w:rPr>
          <w:color w:val="595959" w:themeColor="text1" w:themeTint="A6"/>
          <w:sz w:val="14"/>
          <w:szCs w:val="14"/>
        </w:rPr>
      </w:pPr>
    </w:p>
    <w:p w14:paraId="091B0810" w14:textId="77777777" w:rsidR="002102ED" w:rsidRDefault="002102ED" w:rsidP="005B109D">
      <w:pPr>
        <w:spacing w:before="120"/>
        <w:rPr>
          <w:color w:val="595959" w:themeColor="text1" w:themeTint="A6"/>
          <w:sz w:val="14"/>
          <w:szCs w:val="14"/>
        </w:rPr>
      </w:pPr>
    </w:p>
    <w:p w14:paraId="6903CDFC" w14:textId="55C97233" w:rsidR="005B109D" w:rsidRDefault="002D1471" w:rsidP="005B109D">
      <w:pPr>
        <w:spacing w:before="120"/>
        <w:rPr>
          <w:color w:val="595959" w:themeColor="text1" w:themeTint="A6"/>
        </w:rPr>
      </w:pPr>
      <w:r w:rsidRPr="002D1471">
        <w:rPr>
          <w:color w:val="595959" w:themeColor="text1" w:themeTint="A6"/>
        </w:rPr>
        <w:t>Special Servicer affirms th</w:t>
      </w:r>
      <w:r w:rsidR="005B109D">
        <w:rPr>
          <w:color w:val="595959" w:themeColor="text1" w:themeTint="A6"/>
        </w:rPr>
        <w:t xml:space="preserve">at the </w:t>
      </w:r>
      <w:r w:rsidR="002102ED">
        <w:rPr>
          <w:color w:val="595959" w:themeColor="text1" w:themeTint="A6"/>
        </w:rPr>
        <w:t>following</w:t>
      </w:r>
      <w:r w:rsidR="005B109D">
        <w:rPr>
          <w:color w:val="595959" w:themeColor="text1" w:themeTint="A6"/>
        </w:rPr>
        <w:t xml:space="preserve"> documents were </w:t>
      </w:r>
      <w:r w:rsidR="005B109D" w:rsidRPr="002D1471">
        <w:rPr>
          <w:color w:val="595959" w:themeColor="text1" w:themeTint="A6"/>
        </w:rPr>
        <w:t xml:space="preserve">provided to the Master Servicer </w:t>
      </w:r>
      <w:r w:rsidR="002102ED">
        <w:rPr>
          <w:color w:val="595959" w:themeColor="text1" w:themeTint="A6"/>
        </w:rPr>
        <w:t>by the</w:t>
      </w:r>
      <w:r w:rsidR="005B109D" w:rsidRPr="002D1471">
        <w:rPr>
          <w:color w:val="595959" w:themeColor="text1" w:themeTint="A6"/>
        </w:rPr>
        <w:t xml:space="preserve"> </w:t>
      </w:r>
      <w:r w:rsidR="005B109D">
        <w:rPr>
          <w:color w:val="595959" w:themeColor="text1" w:themeTint="A6"/>
        </w:rPr>
        <w:t>date that the Specially Serviced Loan became a Corrected Loan</w:t>
      </w:r>
      <w:r w:rsidR="005B109D">
        <w:rPr>
          <w:color w:val="595959" w:themeColor="text1" w:themeTint="A6"/>
        </w:rPr>
        <w:t>:</w:t>
      </w:r>
    </w:p>
    <w:p w14:paraId="3DD771C0" w14:textId="520219E8" w:rsidR="005B109D" w:rsidRPr="002102ED" w:rsidRDefault="005B109D" w:rsidP="002D1471">
      <w:pPr>
        <w:spacing w:before="120"/>
        <w:rPr>
          <w:color w:val="595959" w:themeColor="text1" w:themeTint="A6"/>
          <w:sz w:val="2"/>
          <w:szCs w:val="2"/>
        </w:rPr>
      </w:pPr>
    </w:p>
    <w:p w14:paraId="13D83E5D" w14:textId="7F2BFE58" w:rsidR="005B109D" w:rsidRDefault="005B109D" w:rsidP="002102ED">
      <w:pPr>
        <w:rPr>
          <w:color w:val="595959" w:themeColor="text1" w:themeTint="A6"/>
        </w:rPr>
      </w:pPr>
      <w:sdt>
        <w:sdtPr>
          <w:rPr>
            <w:b/>
            <w:bCs/>
            <w:color w:val="595959" w:themeColor="text1" w:themeTint="A6"/>
            <w:sz w:val="28"/>
            <w:szCs w:val="28"/>
          </w:rPr>
          <w:id w:val="1326472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595959" w:themeColor="text1" w:themeTint="A6"/>
              <w:sz w:val="28"/>
              <w:szCs w:val="28"/>
            </w:rPr>
            <w:t>☐</w:t>
          </w:r>
        </w:sdtContent>
      </w:sdt>
      <w:r>
        <w:rPr>
          <w:color w:val="595959" w:themeColor="text1" w:themeTint="A6"/>
        </w:rPr>
        <w:t xml:space="preserve"> Current</w:t>
      </w:r>
      <w:r w:rsidR="002D1471" w:rsidRPr="002D1471">
        <w:rPr>
          <w:color w:val="595959" w:themeColor="text1" w:themeTint="A6"/>
        </w:rPr>
        <w:t xml:space="preserve"> </w:t>
      </w:r>
      <w:r w:rsidR="0006750E">
        <w:rPr>
          <w:color w:val="595959" w:themeColor="text1" w:themeTint="A6"/>
        </w:rPr>
        <w:t>p</w:t>
      </w:r>
      <w:r w:rsidR="002D1471" w:rsidRPr="002D1471">
        <w:rPr>
          <w:color w:val="595959" w:themeColor="text1" w:themeTint="A6"/>
        </w:rPr>
        <w:t xml:space="preserve">roperty </w:t>
      </w:r>
      <w:r w:rsidR="0006750E">
        <w:rPr>
          <w:color w:val="595959" w:themeColor="text1" w:themeTint="A6"/>
        </w:rPr>
        <w:t>i</w:t>
      </w:r>
      <w:r w:rsidR="002D1471" w:rsidRPr="002D1471">
        <w:rPr>
          <w:color w:val="595959" w:themeColor="text1" w:themeTint="A6"/>
        </w:rPr>
        <w:t>nspection</w:t>
      </w:r>
    </w:p>
    <w:p w14:paraId="67BDBBE5" w14:textId="2899B0BC" w:rsidR="005B109D" w:rsidRDefault="005B109D" w:rsidP="002102ED">
      <w:pPr>
        <w:rPr>
          <w:color w:val="595959" w:themeColor="text1" w:themeTint="A6"/>
        </w:rPr>
      </w:pPr>
      <w:sdt>
        <w:sdtPr>
          <w:rPr>
            <w:b/>
            <w:bCs/>
            <w:color w:val="595959" w:themeColor="text1" w:themeTint="A6"/>
            <w:sz w:val="28"/>
            <w:szCs w:val="28"/>
          </w:rPr>
          <w:id w:val="-1858726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595959" w:themeColor="text1" w:themeTint="A6"/>
              <w:sz w:val="28"/>
              <w:szCs w:val="28"/>
            </w:rPr>
            <w:t>☐</w:t>
          </w:r>
        </w:sdtContent>
      </w:sdt>
      <w:r>
        <w:rPr>
          <w:color w:val="595959" w:themeColor="text1" w:themeTint="A6"/>
        </w:rPr>
        <w:t xml:space="preserve"> Current </w:t>
      </w:r>
      <w:r w:rsidR="0006750E">
        <w:rPr>
          <w:color w:val="595959" w:themeColor="text1" w:themeTint="A6"/>
        </w:rPr>
        <w:t>r</w:t>
      </w:r>
      <w:r w:rsidR="002D1471" w:rsidRPr="002D1471">
        <w:rPr>
          <w:color w:val="595959" w:themeColor="text1" w:themeTint="A6"/>
        </w:rPr>
        <w:t xml:space="preserve">ent </w:t>
      </w:r>
      <w:r w:rsidR="0006750E">
        <w:rPr>
          <w:color w:val="595959" w:themeColor="text1" w:themeTint="A6"/>
        </w:rPr>
        <w:t>r</w:t>
      </w:r>
      <w:r w:rsidR="002D1471" w:rsidRPr="002D1471">
        <w:rPr>
          <w:color w:val="595959" w:themeColor="text1" w:themeTint="A6"/>
        </w:rPr>
        <w:t xml:space="preserve">oll </w:t>
      </w:r>
    </w:p>
    <w:p w14:paraId="08824C1B" w14:textId="77DE817F" w:rsidR="005B109D" w:rsidRDefault="005B109D" w:rsidP="002102ED">
      <w:pPr>
        <w:rPr>
          <w:color w:val="595959" w:themeColor="text1" w:themeTint="A6"/>
        </w:rPr>
      </w:pPr>
      <w:sdt>
        <w:sdtPr>
          <w:rPr>
            <w:b/>
            <w:bCs/>
            <w:color w:val="595959" w:themeColor="text1" w:themeTint="A6"/>
            <w:sz w:val="28"/>
            <w:szCs w:val="28"/>
          </w:rPr>
          <w:id w:val="1446734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595959" w:themeColor="text1" w:themeTint="A6"/>
              <w:sz w:val="28"/>
              <w:szCs w:val="28"/>
            </w:rPr>
            <w:t>☐</w:t>
          </w:r>
        </w:sdtContent>
      </w:sdt>
      <w:r>
        <w:rPr>
          <w:color w:val="595959" w:themeColor="text1" w:themeTint="A6"/>
        </w:rPr>
        <w:t xml:space="preserve"> Current </w:t>
      </w:r>
      <w:r w:rsidR="0006750E">
        <w:rPr>
          <w:color w:val="595959" w:themeColor="text1" w:themeTint="A6"/>
        </w:rPr>
        <w:t>f</w:t>
      </w:r>
      <w:r w:rsidR="002D1471" w:rsidRPr="002D1471">
        <w:rPr>
          <w:color w:val="595959" w:themeColor="text1" w:themeTint="A6"/>
        </w:rPr>
        <w:t xml:space="preserve">inancial </w:t>
      </w:r>
      <w:r w:rsidR="0006750E">
        <w:rPr>
          <w:color w:val="595959" w:themeColor="text1" w:themeTint="A6"/>
        </w:rPr>
        <w:t>s</w:t>
      </w:r>
      <w:r w:rsidR="002D1471" w:rsidRPr="002D1471">
        <w:rPr>
          <w:color w:val="595959" w:themeColor="text1" w:themeTint="A6"/>
        </w:rPr>
        <w:t>tatement</w:t>
      </w:r>
      <w:r w:rsidR="0006750E">
        <w:rPr>
          <w:color w:val="595959" w:themeColor="text1" w:themeTint="A6"/>
        </w:rPr>
        <w:t>s</w:t>
      </w:r>
      <w:r w:rsidR="002D1471" w:rsidRPr="002D1471">
        <w:rPr>
          <w:color w:val="595959" w:themeColor="text1" w:themeTint="A6"/>
        </w:rPr>
        <w:t xml:space="preserve"> </w:t>
      </w:r>
    </w:p>
    <w:p w14:paraId="649B8F22" w14:textId="7D56912D" w:rsidR="00681A10" w:rsidRDefault="00681A10" w:rsidP="00681A10">
      <w:pPr>
        <w:spacing w:before="120"/>
        <w:ind w:left="5760" w:firstLine="720"/>
        <w:rPr>
          <w:color w:val="595959" w:themeColor="text1" w:themeTint="A6"/>
        </w:rPr>
      </w:pPr>
      <w:r>
        <w:rPr>
          <w:color w:val="595959" w:themeColor="text1" w:themeTint="A6"/>
        </w:rPr>
        <w:t>Sincerely,</w:t>
      </w:r>
    </w:p>
    <w:p w14:paraId="6B7CAC18" w14:textId="38EFD72E" w:rsidR="00881736" w:rsidRDefault="00881736" w:rsidP="00881736">
      <w:pPr>
        <w:tabs>
          <w:tab w:val="left" w:pos="6532"/>
        </w:tabs>
        <w:rPr>
          <w:color w:val="595959" w:themeColor="text1" w:themeTint="A6"/>
        </w:rPr>
      </w:pPr>
      <w:r>
        <w:rPr>
          <w:color w:val="595959" w:themeColor="text1" w:themeTint="A6"/>
        </w:rPr>
        <w:tab/>
      </w:r>
    </w:p>
    <w:p w14:paraId="0E7052A7" w14:textId="5F1680C3" w:rsidR="00881736" w:rsidRPr="00AF574B" w:rsidRDefault="00881736" w:rsidP="00881736">
      <w:pPr>
        <w:tabs>
          <w:tab w:val="left" w:pos="6532"/>
        </w:tabs>
        <w:rPr>
          <w:color w:val="595959" w:themeColor="text1" w:themeTint="A6"/>
          <w:sz w:val="30"/>
          <w:szCs w:val="30"/>
          <w:u w:val="single"/>
        </w:rPr>
      </w:pPr>
      <w:r>
        <w:rPr>
          <w:color w:val="595959" w:themeColor="text1" w:themeTint="A6"/>
        </w:rPr>
        <w:tab/>
      </w:r>
      <w:r w:rsidRPr="00AF574B">
        <w:rPr>
          <w:b/>
          <w:bCs/>
          <w:color w:val="595959" w:themeColor="text1" w:themeTint="A6"/>
          <w:sz w:val="30"/>
          <w:szCs w:val="30"/>
        </w:rPr>
        <w:tab/>
      </w:r>
      <w:r w:rsidR="00681A10" w:rsidRPr="00AF574B">
        <w:rPr>
          <w:color w:val="595959" w:themeColor="text1" w:themeTint="A6"/>
          <w:sz w:val="30"/>
          <w:szCs w:val="30"/>
          <w:u w:val="single"/>
        </w:rPr>
        <w:t xml:space="preserve"> </w:t>
      </w:r>
    </w:p>
    <w:p w14:paraId="23DC27B9" w14:textId="2611A83F" w:rsidR="00681A10" w:rsidRPr="00681A10" w:rsidRDefault="00681A10" w:rsidP="00881736">
      <w:pPr>
        <w:tabs>
          <w:tab w:val="left" w:pos="6532"/>
        </w:tabs>
        <w:rPr>
          <w:color w:val="595959" w:themeColor="text1" w:themeTint="A6"/>
          <w:u w:val="single"/>
        </w:rPr>
      </w:pPr>
      <w:r w:rsidRPr="00681A10">
        <w:rPr>
          <w:color w:val="595959" w:themeColor="text1" w:themeTint="A6"/>
          <w:u w:val="single"/>
        </w:rPr>
        <w:t xml:space="preserve">                                                     </w:t>
      </w:r>
    </w:p>
    <w:p w14:paraId="44E26AF5" w14:textId="2F519A37" w:rsidR="00681A10" w:rsidRDefault="00681A10" w:rsidP="003715EE">
      <w:pPr>
        <w:jc w:val="right"/>
        <w:rPr>
          <w:color w:val="595959" w:themeColor="text1" w:themeTint="A6"/>
        </w:rPr>
      </w:pPr>
      <w:r>
        <w:rPr>
          <w:color w:val="595959" w:themeColor="text1" w:themeTint="A6"/>
        </w:rPr>
        <w:t>Name:</w:t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</w:p>
    <w:p w14:paraId="665ABDEB" w14:textId="485135E9" w:rsidR="00681A10" w:rsidRPr="008544D8" w:rsidRDefault="00681A10" w:rsidP="003715EE">
      <w:pPr>
        <w:jc w:val="right"/>
        <w:rPr>
          <w:color w:val="595959" w:themeColor="text1" w:themeTint="A6"/>
        </w:rPr>
      </w:pPr>
      <w:r>
        <w:rPr>
          <w:color w:val="595959" w:themeColor="text1" w:themeTint="A6"/>
        </w:rPr>
        <w:t>Title:</w:t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</w:p>
    <w:sectPr w:rsidR="00681A10" w:rsidRPr="008544D8" w:rsidSect="0057093E"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256D5" w14:textId="77777777" w:rsidR="00041157" w:rsidRDefault="00041157" w:rsidP="0038401B">
      <w:r>
        <w:separator/>
      </w:r>
    </w:p>
    <w:p w14:paraId="6449F49B" w14:textId="77777777" w:rsidR="00041157" w:rsidRDefault="00041157" w:rsidP="0038401B"/>
  </w:endnote>
  <w:endnote w:type="continuationSeparator" w:id="0">
    <w:p w14:paraId="3776C32A" w14:textId="77777777" w:rsidR="00041157" w:rsidRDefault="00041157" w:rsidP="0038401B">
      <w:r>
        <w:continuationSeparator/>
      </w:r>
    </w:p>
    <w:p w14:paraId="6229F427" w14:textId="77777777" w:rsidR="00041157" w:rsidRDefault="00041157" w:rsidP="003840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192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43179A" w14:textId="77777777" w:rsidR="003E1E08" w:rsidRDefault="003E1E08" w:rsidP="00B71DC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ED3D65" w14:textId="77777777" w:rsidR="003E1E08" w:rsidRDefault="003E1E08" w:rsidP="003E1E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810B4" w14:textId="0D9A9EFC" w:rsidR="003E1E08" w:rsidRPr="00347532" w:rsidRDefault="003E1E08" w:rsidP="00C868E9">
    <w:pPr>
      <w:pStyle w:val="Footer"/>
      <w:ind w:right="-720"/>
      <w:jc w:val="right"/>
      <w:rPr>
        <w:color w:val="777874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6672" behindDoc="0" locked="0" layoutInCell="1" allowOverlap="1" wp14:anchorId="30262737" wp14:editId="482F3B40">
              <wp:simplePos x="0" y="0"/>
              <wp:positionH relativeFrom="column">
                <wp:posOffset>407035</wp:posOffset>
              </wp:positionH>
              <wp:positionV relativeFrom="paragraph">
                <wp:posOffset>9274809</wp:posOffset>
              </wp:positionV>
              <wp:extent cx="6877050" cy="0"/>
              <wp:effectExtent l="0" t="0" r="0" b="0"/>
              <wp:wrapNone/>
              <wp:docPr id="13" name="Straight Arrow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77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0A9B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3" o:spid="_x0000_s1026" type="#_x0000_t32" style="position:absolute;margin-left:32.05pt;margin-top:730.3pt;width:541.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"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5648" behindDoc="0" locked="0" layoutInCell="1" allowOverlap="1" wp14:anchorId="2244C364" wp14:editId="43088A53">
              <wp:simplePos x="0" y="0"/>
              <wp:positionH relativeFrom="column">
                <wp:posOffset>407035</wp:posOffset>
              </wp:positionH>
              <wp:positionV relativeFrom="paragraph">
                <wp:posOffset>9274809</wp:posOffset>
              </wp:positionV>
              <wp:extent cx="6877050" cy="0"/>
              <wp:effectExtent l="0" t="0" r="0" b="0"/>
              <wp:wrapNone/>
              <wp:docPr id="17" name="Straight Arrow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77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8E52FF" id="Straight Arrow Connector 17" o:spid="_x0000_s1026" type="#_x0000_t32" style="position:absolute;margin-left:32.05pt;margin-top:730.3pt;width:541.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"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39AF786E" wp14:editId="1BABEB7B">
              <wp:simplePos x="0" y="0"/>
              <wp:positionH relativeFrom="column">
                <wp:posOffset>407035</wp:posOffset>
              </wp:positionH>
              <wp:positionV relativeFrom="paragraph">
                <wp:posOffset>9274809</wp:posOffset>
              </wp:positionV>
              <wp:extent cx="6877050" cy="0"/>
              <wp:effectExtent l="0" t="0" r="0" b="0"/>
              <wp:wrapNone/>
              <wp:docPr id="18" name="Straight Arrow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77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CBDBDB" id="Straight Arrow Connector 18" o:spid="_x0000_s1026" type="#_x0000_t32" style="position:absolute;margin-left:32.05pt;margin-top:730.3pt;width:541.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"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2D758728" wp14:editId="10CEC939">
              <wp:simplePos x="0" y="0"/>
              <wp:positionH relativeFrom="column">
                <wp:posOffset>407035</wp:posOffset>
              </wp:positionH>
              <wp:positionV relativeFrom="paragraph">
                <wp:posOffset>9274809</wp:posOffset>
              </wp:positionV>
              <wp:extent cx="6877050" cy="0"/>
              <wp:effectExtent l="0" t="0" r="0" b="0"/>
              <wp:wrapNone/>
              <wp:docPr id="19" name="Straight Arrow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77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C0E569" id="Straight Arrow Connector 19" o:spid="_x0000_s1026" type="#_x0000_t32" style="position:absolute;margin-left:32.05pt;margin-top:730.3pt;width:541.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"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680A5251" wp14:editId="6F04D99F">
              <wp:simplePos x="0" y="0"/>
              <wp:positionH relativeFrom="column">
                <wp:posOffset>407035</wp:posOffset>
              </wp:positionH>
              <wp:positionV relativeFrom="paragraph">
                <wp:posOffset>9274809</wp:posOffset>
              </wp:positionV>
              <wp:extent cx="6877050" cy="0"/>
              <wp:effectExtent l="0" t="0" r="0" b="0"/>
              <wp:wrapNone/>
              <wp:docPr id="20" name="Straight Arrow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77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78FA4D" id="Straight Arrow Connector 20" o:spid="_x0000_s1026" type="#_x0000_t32" style="position:absolute;margin-left:32.05pt;margin-top:730.3pt;width:541.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">
              <o:lock v:ext="edit" shapetype="f"/>
            </v:shape>
          </w:pict>
        </mc:Fallback>
      </mc:AlternateContent>
    </w:r>
    <w:r w:rsidR="0038028E">
      <w:rPr>
        <w:color w:val="777874"/>
        <w:sz w:val="16"/>
        <w:szCs w:val="16"/>
      </w:rPr>
      <w:t>Freddie Mac Return to Master</w:t>
    </w:r>
    <w:r w:rsidR="002C7449">
      <w:rPr>
        <w:color w:val="777874"/>
        <w:sz w:val="16"/>
        <w:szCs w:val="16"/>
      </w:rPr>
      <w:t xml:space="preserve"> Servicing</w:t>
    </w:r>
    <w:r w:rsidR="0038028E">
      <w:rPr>
        <w:color w:val="777874"/>
        <w:sz w:val="16"/>
        <w:szCs w:val="16"/>
      </w:rPr>
      <w:t xml:space="preserve"> Memo</w:t>
    </w:r>
  </w:p>
  <w:p w14:paraId="0375B9B6" w14:textId="558DAB80" w:rsidR="00EE3282" w:rsidRPr="00DD7D70" w:rsidRDefault="0066697C" w:rsidP="00AD5632">
    <w:pPr>
      <w:pStyle w:val="Footer"/>
      <w:tabs>
        <w:tab w:val="clear" w:pos="4680"/>
        <w:tab w:val="clear" w:pos="9360"/>
        <w:tab w:val="right" w:pos="10710"/>
      </w:tabs>
      <w:rPr>
        <w:sz w:val="18"/>
        <w:szCs w:val="18"/>
      </w:rPr>
    </w:pPr>
    <w:r w:rsidRPr="0066697C">
      <w:rPr>
        <w:noProof/>
      </w:rPr>
      <w:drawing>
        <wp:anchor distT="0" distB="0" distL="114300" distR="114300" simplePos="0" relativeHeight="251677696" behindDoc="1" locked="0" layoutInCell="1" allowOverlap="1" wp14:anchorId="7D245D57" wp14:editId="618728F7">
          <wp:simplePos x="0" y="0"/>
          <wp:positionH relativeFrom="column">
            <wp:posOffset>-914400</wp:posOffset>
          </wp:positionH>
          <wp:positionV relativeFrom="paragraph">
            <wp:posOffset>-9624695</wp:posOffset>
          </wp:positionV>
          <wp:extent cx="7772400" cy="10058449"/>
          <wp:effectExtent l="0" t="0" r="0" b="0"/>
          <wp:wrapNone/>
          <wp:docPr id="684480492" name="Picture 6844804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7B191" w14:textId="77777777" w:rsidR="00383C3B" w:rsidRPr="00347532" w:rsidRDefault="001D56C3" w:rsidP="001E66F4">
    <w:pPr>
      <w:pStyle w:val="Footer"/>
      <w:ind w:right="360"/>
      <w:jc w:val="right"/>
      <w:rPr>
        <w:color w:val="777874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209E17A" wp14:editId="601BE08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72400" cy="877824"/>
          <wp:effectExtent l="0" t="0" r="0" b="0"/>
          <wp:wrapNone/>
          <wp:docPr id="1821495370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77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880B73E" wp14:editId="3BB00C4A">
              <wp:simplePos x="0" y="0"/>
              <wp:positionH relativeFrom="column">
                <wp:posOffset>407035</wp:posOffset>
              </wp:positionH>
              <wp:positionV relativeFrom="paragraph">
                <wp:posOffset>9274809</wp:posOffset>
              </wp:positionV>
              <wp:extent cx="6877050" cy="0"/>
              <wp:effectExtent l="0" t="0" r="0" b="0"/>
              <wp:wrapNone/>
              <wp:docPr id="11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77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43D1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32.05pt;margin-top:730.3pt;width:541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"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339430E" wp14:editId="16CE22F7">
              <wp:simplePos x="0" y="0"/>
              <wp:positionH relativeFrom="column">
                <wp:posOffset>407035</wp:posOffset>
              </wp:positionH>
              <wp:positionV relativeFrom="paragraph">
                <wp:posOffset>9274809</wp:posOffset>
              </wp:positionV>
              <wp:extent cx="6877050" cy="0"/>
              <wp:effectExtent l="0" t="0" r="0" b="0"/>
              <wp:wrapNone/>
              <wp:docPr id="10" name="Straight Arrow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77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4052B3" id="Straight Arrow Connector 10" o:spid="_x0000_s1026" type="#_x0000_t32" style="position:absolute;margin-left:32.05pt;margin-top:730.3pt;width:541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"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D201E04" wp14:editId="542C79CF">
              <wp:simplePos x="0" y="0"/>
              <wp:positionH relativeFrom="column">
                <wp:posOffset>407035</wp:posOffset>
              </wp:positionH>
              <wp:positionV relativeFrom="paragraph">
                <wp:posOffset>9274809</wp:posOffset>
              </wp:positionV>
              <wp:extent cx="6877050" cy="0"/>
              <wp:effectExtent l="0" t="0" r="0" b="0"/>
              <wp:wrapNone/>
              <wp:docPr id="9" name="Straight Arrow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77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CE3074" id="Straight Arrow Connector 9" o:spid="_x0000_s1026" type="#_x0000_t32" style="position:absolute;margin-left:32.05pt;margin-top:730.3pt;width:541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"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4949EBDD" wp14:editId="33EA6C2E">
              <wp:simplePos x="0" y="0"/>
              <wp:positionH relativeFrom="column">
                <wp:posOffset>407035</wp:posOffset>
              </wp:positionH>
              <wp:positionV relativeFrom="paragraph">
                <wp:posOffset>9274809</wp:posOffset>
              </wp:positionV>
              <wp:extent cx="6877050" cy="0"/>
              <wp:effectExtent l="0" t="0" r="0" b="0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77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2EAF52" id="Straight Arrow Connector 7" o:spid="_x0000_s1026" type="#_x0000_t32" style="position:absolute;margin-left:32.05pt;margin-top:730.3pt;width:541.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"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4344F3F5" wp14:editId="474FD046">
              <wp:simplePos x="0" y="0"/>
              <wp:positionH relativeFrom="column">
                <wp:posOffset>407035</wp:posOffset>
              </wp:positionH>
              <wp:positionV relativeFrom="paragraph">
                <wp:posOffset>9274809</wp:posOffset>
              </wp:positionV>
              <wp:extent cx="6877050" cy="0"/>
              <wp:effectExtent l="0" t="0" r="0" b="0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77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E55D11" id="Straight Arrow Connector 6" o:spid="_x0000_s1026" type="#_x0000_t32" style="position:absolute;margin-left:32.05pt;margin-top:730.3pt;width:541.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">
              <o:lock v:ext="edit" shapetype="f"/>
            </v:shape>
          </w:pict>
        </mc:Fallback>
      </mc:AlternateContent>
    </w:r>
    <w:r w:rsidR="003E1E08" w:rsidRPr="00347532">
      <w:rPr>
        <w:color w:val="777874"/>
        <w:sz w:val="16"/>
        <w:szCs w:val="16"/>
      </w:rPr>
      <w:t xml:space="preserve">[INSERT </w:t>
    </w:r>
    <w:r w:rsidR="003E1E08">
      <w:rPr>
        <w:color w:val="777874"/>
        <w:sz w:val="16"/>
        <w:szCs w:val="16"/>
      </w:rPr>
      <w:t>NAME OF DOCUMENT, BUSINESS AREA OR INITIATIVE]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6A6FB" w14:textId="77777777" w:rsidR="00041157" w:rsidRDefault="00041157" w:rsidP="0038401B">
      <w:r>
        <w:separator/>
      </w:r>
    </w:p>
    <w:p w14:paraId="4750E518" w14:textId="77777777" w:rsidR="00041157" w:rsidRDefault="00041157" w:rsidP="0038401B"/>
  </w:footnote>
  <w:footnote w:type="continuationSeparator" w:id="0">
    <w:p w14:paraId="70EA95A8" w14:textId="77777777" w:rsidR="00041157" w:rsidRDefault="00041157" w:rsidP="0038401B">
      <w:r>
        <w:continuationSeparator/>
      </w:r>
    </w:p>
    <w:p w14:paraId="727C4564" w14:textId="77777777" w:rsidR="00041157" w:rsidRDefault="00041157" w:rsidP="003840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D5C66" w14:textId="77777777" w:rsidR="00164421" w:rsidRDefault="001D56C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81D8DB1" wp14:editId="10D18C8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774700"/>
          <wp:effectExtent l="0" t="0" r="0" b="0"/>
          <wp:wrapNone/>
          <wp:docPr id="210660456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E0E59"/>
    <w:multiLevelType w:val="hybridMultilevel"/>
    <w:tmpl w:val="430EF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F10DA"/>
    <w:multiLevelType w:val="multilevel"/>
    <w:tmpl w:val="35A206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711762">
    <w:abstractNumId w:val="0"/>
  </w:num>
  <w:num w:numId="2" w16cid:durableId="1467233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B8"/>
    <w:rsid w:val="00000D8F"/>
    <w:rsid w:val="00006B75"/>
    <w:rsid w:val="00010951"/>
    <w:rsid w:val="000127F6"/>
    <w:rsid w:val="00016894"/>
    <w:rsid w:val="00020BC0"/>
    <w:rsid w:val="00025AA4"/>
    <w:rsid w:val="00034DE2"/>
    <w:rsid w:val="000404AA"/>
    <w:rsid w:val="00041157"/>
    <w:rsid w:val="00043802"/>
    <w:rsid w:val="000458A1"/>
    <w:rsid w:val="0005390C"/>
    <w:rsid w:val="0005595E"/>
    <w:rsid w:val="0006750E"/>
    <w:rsid w:val="00073921"/>
    <w:rsid w:val="000946C9"/>
    <w:rsid w:val="000967D8"/>
    <w:rsid w:val="000A1271"/>
    <w:rsid w:val="000A5B30"/>
    <w:rsid w:val="000A5F51"/>
    <w:rsid w:val="000C3556"/>
    <w:rsid w:val="000C5B97"/>
    <w:rsid w:val="000D4693"/>
    <w:rsid w:val="000E6591"/>
    <w:rsid w:val="00110588"/>
    <w:rsid w:val="001179FD"/>
    <w:rsid w:val="001238F1"/>
    <w:rsid w:val="00125CCA"/>
    <w:rsid w:val="00151573"/>
    <w:rsid w:val="00164421"/>
    <w:rsid w:val="00172EDD"/>
    <w:rsid w:val="0019325D"/>
    <w:rsid w:val="00194F67"/>
    <w:rsid w:val="001970B1"/>
    <w:rsid w:val="00197C59"/>
    <w:rsid w:val="001B272C"/>
    <w:rsid w:val="001B47A4"/>
    <w:rsid w:val="001B7B95"/>
    <w:rsid w:val="001C212D"/>
    <w:rsid w:val="001D006C"/>
    <w:rsid w:val="001D0A8E"/>
    <w:rsid w:val="001D0BC6"/>
    <w:rsid w:val="001D56C3"/>
    <w:rsid w:val="001D68B2"/>
    <w:rsid w:val="001E413B"/>
    <w:rsid w:val="001E41A8"/>
    <w:rsid w:val="001E66F4"/>
    <w:rsid w:val="002102ED"/>
    <w:rsid w:val="002232AC"/>
    <w:rsid w:val="00227439"/>
    <w:rsid w:val="002419D3"/>
    <w:rsid w:val="00244628"/>
    <w:rsid w:val="00245770"/>
    <w:rsid w:val="002458EC"/>
    <w:rsid w:val="0024599F"/>
    <w:rsid w:val="0025128F"/>
    <w:rsid w:val="00284558"/>
    <w:rsid w:val="0029799C"/>
    <w:rsid w:val="002C7449"/>
    <w:rsid w:val="002D1471"/>
    <w:rsid w:val="002D2011"/>
    <w:rsid w:val="002D2D2C"/>
    <w:rsid w:val="002D3A26"/>
    <w:rsid w:val="00300C4B"/>
    <w:rsid w:val="00300EF9"/>
    <w:rsid w:val="0030261B"/>
    <w:rsid w:val="00311AD5"/>
    <w:rsid w:val="00314BB8"/>
    <w:rsid w:val="00316615"/>
    <w:rsid w:val="003261FA"/>
    <w:rsid w:val="00347532"/>
    <w:rsid w:val="00360F6E"/>
    <w:rsid w:val="00361F5B"/>
    <w:rsid w:val="003673C5"/>
    <w:rsid w:val="003715EE"/>
    <w:rsid w:val="0038028E"/>
    <w:rsid w:val="003809F4"/>
    <w:rsid w:val="00383606"/>
    <w:rsid w:val="00383C3B"/>
    <w:rsid w:val="0038401B"/>
    <w:rsid w:val="003860A1"/>
    <w:rsid w:val="003A4649"/>
    <w:rsid w:val="003C0BAF"/>
    <w:rsid w:val="003C3A17"/>
    <w:rsid w:val="003D1E91"/>
    <w:rsid w:val="003E1E08"/>
    <w:rsid w:val="003E712F"/>
    <w:rsid w:val="003F4066"/>
    <w:rsid w:val="003F5702"/>
    <w:rsid w:val="003F60A1"/>
    <w:rsid w:val="00422C40"/>
    <w:rsid w:val="00440795"/>
    <w:rsid w:val="00446B60"/>
    <w:rsid w:val="00474DAD"/>
    <w:rsid w:val="00493A03"/>
    <w:rsid w:val="004A16B6"/>
    <w:rsid w:val="004A42FB"/>
    <w:rsid w:val="004A73BD"/>
    <w:rsid w:val="004A7A06"/>
    <w:rsid w:val="004B1B9E"/>
    <w:rsid w:val="004C190A"/>
    <w:rsid w:val="004C4A65"/>
    <w:rsid w:val="004C6202"/>
    <w:rsid w:val="004F08B8"/>
    <w:rsid w:val="004F6DC3"/>
    <w:rsid w:val="00502AD7"/>
    <w:rsid w:val="005077FB"/>
    <w:rsid w:val="005118F4"/>
    <w:rsid w:val="00511ACE"/>
    <w:rsid w:val="00552A11"/>
    <w:rsid w:val="00554092"/>
    <w:rsid w:val="0057045D"/>
    <w:rsid w:val="0057093E"/>
    <w:rsid w:val="0057405C"/>
    <w:rsid w:val="005816A1"/>
    <w:rsid w:val="0058490B"/>
    <w:rsid w:val="00585A0F"/>
    <w:rsid w:val="00590C37"/>
    <w:rsid w:val="00597848"/>
    <w:rsid w:val="005A0060"/>
    <w:rsid w:val="005A13DD"/>
    <w:rsid w:val="005B084C"/>
    <w:rsid w:val="005B109D"/>
    <w:rsid w:val="005B6EC0"/>
    <w:rsid w:val="005C5142"/>
    <w:rsid w:val="005E449D"/>
    <w:rsid w:val="005E6505"/>
    <w:rsid w:val="005F3973"/>
    <w:rsid w:val="006016BC"/>
    <w:rsid w:val="00633CEB"/>
    <w:rsid w:val="00662032"/>
    <w:rsid w:val="0066697C"/>
    <w:rsid w:val="00674D8D"/>
    <w:rsid w:val="00681A10"/>
    <w:rsid w:val="00682AA8"/>
    <w:rsid w:val="00684F03"/>
    <w:rsid w:val="0068715C"/>
    <w:rsid w:val="006A1357"/>
    <w:rsid w:val="006A2144"/>
    <w:rsid w:val="006B66F4"/>
    <w:rsid w:val="006D09B8"/>
    <w:rsid w:val="006D46FD"/>
    <w:rsid w:val="006D75D5"/>
    <w:rsid w:val="006E24AB"/>
    <w:rsid w:val="006F78BC"/>
    <w:rsid w:val="0070670C"/>
    <w:rsid w:val="00722575"/>
    <w:rsid w:val="00733A24"/>
    <w:rsid w:val="00750EE0"/>
    <w:rsid w:val="00762225"/>
    <w:rsid w:val="00770CE7"/>
    <w:rsid w:val="0077656E"/>
    <w:rsid w:val="00776B92"/>
    <w:rsid w:val="00794657"/>
    <w:rsid w:val="007A15CE"/>
    <w:rsid w:val="007A652C"/>
    <w:rsid w:val="007A6A2D"/>
    <w:rsid w:val="007B241D"/>
    <w:rsid w:val="007C11EF"/>
    <w:rsid w:val="007F63CA"/>
    <w:rsid w:val="007F7BC8"/>
    <w:rsid w:val="008466A2"/>
    <w:rsid w:val="00851A7E"/>
    <w:rsid w:val="008544D8"/>
    <w:rsid w:val="00854EF3"/>
    <w:rsid w:val="00870892"/>
    <w:rsid w:val="008726B0"/>
    <w:rsid w:val="00881736"/>
    <w:rsid w:val="008A4B05"/>
    <w:rsid w:val="008A5181"/>
    <w:rsid w:val="008B562F"/>
    <w:rsid w:val="008C2796"/>
    <w:rsid w:val="008E419E"/>
    <w:rsid w:val="008E62DF"/>
    <w:rsid w:val="008E6556"/>
    <w:rsid w:val="008F4FEC"/>
    <w:rsid w:val="008F57B9"/>
    <w:rsid w:val="00914C9A"/>
    <w:rsid w:val="009376A8"/>
    <w:rsid w:val="00944D86"/>
    <w:rsid w:val="00952D37"/>
    <w:rsid w:val="00962FA3"/>
    <w:rsid w:val="00990B9E"/>
    <w:rsid w:val="009A0BF6"/>
    <w:rsid w:val="009A1980"/>
    <w:rsid w:val="009D1F89"/>
    <w:rsid w:val="009E6E11"/>
    <w:rsid w:val="00A05527"/>
    <w:rsid w:val="00A1123F"/>
    <w:rsid w:val="00A11CA1"/>
    <w:rsid w:val="00A22D93"/>
    <w:rsid w:val="00A25E45"/>
    <w:rsid w:val="00A271B7"/>
    <w:rsid w:val="00A30486"/>
    <w:rsid w:val="00A40194"/>
    <w:rsid w:val="00A56EAF"/>
    <w:rsid w:val="00A6144A"/>
    <w:rsid w:val="00A70798"/>
    <w:rsid w:val="00A817DE"/>
    <w:rsid w:val="00A95BEF"/>
    <w:rsid w:val="00AA066D"/>
    <w:rsid w:val="00AA1137"/>
    <w:rsid w:val="00AA139F"/>
    <w:rsid w:val="00AA3AAF"/>
    <w:rsid w:val="00AB3578"/>
    <w:rsid w:val="00AB744D"/>
    <w:rsid w:val="00AC1F5B"/>
    <w:rsid w:val="00AD5632"/>
    <w:rsid w:val="00AD5E39"/>
    <w:rsid w:val="00AD6697"/>
    <w:rsid w:val="00AF574B"/>
    <w:rsid w:val="00AF602A"/>
    <w:rsid w:val="00B05353"/>
    <w:rsid w:val="00B33EF6"/>
    <w:rsid w:val="00B466E7"/>
    <w:rsid w:val="00B54603"/>
    <w:rsid w:val="00B557FA"/>
    <w:rsid w:val="00B55BC1"/>
    <w:rsid w:val="00B85BE3"/>
    <w:rsid w:val="00BC0DC3"/>
    <w:rsid w:val="00BC1D7A"/>
    <w:rsid w:val="00BD0049"/>
    <w:rsid w:val="00BD4672"/>
    <w:rsid w:val="00BD4BD5"/>
    <w:rsid w:val="00BD64F8"/>
    <w:rsid w:val="00BD6CC4"/>
    <w:rsid w:val="00BE34E4"/>
    <w:rsid w:val="00BE574D"/>
    <w:rsid w:val="00BF1F53"/>
    <w:rsid w:val="00BF463F"/>
    <w:rsid w:val="00C110B1"/>
    <w:rsid w:val="00C34523"/>
    <w:rsid w:val="00C43DE0"/>
    <w:rsid w:val="00C60BEB"/>
    <w:rsid w:val="00C868E9"/>
    <w:rsid w:val="00C91466"/>
    <w:rsid w:val="00C95B3D"/>
    <w:rsid w:val="00C96A6E"/>
    <w:rsid w:val="00CA3092"/>
    <w:rsid w:val="00CB193A"/>
    <w:rsid w:val="00CC2993"/>
    <w:rsid w:val="00CC4E56"/>
    <w:rsid w:val="00CD6974"/>
    <w:rsid w:val="00CE0D46"/>
    <w:rsid w:val="00CE1973"/>
    <w:rsid w:val="00CF05C4"/>
    <w:rsid w:val="00CF3043"/>
    <w:rsid w:val="00CF6C7C"/>
    <w:rsid w:val="00D02665"/>
    <w:rsid w:val="00D02740"/>
    <w:rsid w:val="00D16E7A"/>
    <w:rsid w:val="00D274B6"/>
    <w:rsid w:val="00D42A31"/>
    <w:rsid w:val="00D46C17"/>
    <w:rsid w:val="00D536D5"/>
    <w:rsid w:val="00D73780"/>
    <w:rsid w:val="00D95D00"/>
    <w:rsid w:val="00DD21F4"/>
    <w:rsid w:val="00DD7D70"/>
    <w:rsid w:val="00DF2D36"/>
    <w:rsid w:val="00E060C8"/>
    <w:rsid w:val="00E15F9A"/>
    <w:rsid w:val="00E2099A"/>
    <w:rsid w:val="00E21D2B"/>
    <w:rsid w:val="00E304A5"/>
    <w:rsid w:val="00E30DDD"/>
    <w:rsid w:val="00E355D4"/>
    <w:rsid w:val="00E50769"/>
    <w:rsid w:val="00E5626A"/>
    <w:rsid w:val="00E57269"/>
    <w:rsid w:val="00E57FA5"/>
    <w:rsid w:val="00E77FF9"/>
    <w:rsid w:val="00E80F34"/>
    <w:rsid w:val="00E87B94"/>
    <w:rsid w:val="00E95C7E"/>
    <w:rsid w:val="00EB34C3"/>
    <w:rsid w:val="00ED5F8B"/>
    <w:rsid w:val="00EE3282"/>
    <w:rsid w:val="00EF168D"/>
    <w:rsid w:val="00EF282C"/>
    <w:rsid w:val="00EF3F22"/>
    <w:rsid w:val="00F01EF0"/>
    <w:rsid w:val="00F21E6C"/>
    <w:rsid w:val="00F30F3B"/>
    <w:rsid w:val="00F40AEA"/>
    <w:rsid w:val="00F52C2D"/>
    <w:rsid w:val="00F62974"/>
    <w:rsid w:val="00F67FC3"/>
    <w:rsid w:val="00F822AC"/>
    <w:rsid w:val="00F85C89"/>
    <w:rsid w:val="00F9055E"/>
    <w:rsid w:val="00F95D62"/>
    <w:rsid w:val="00F97C4B"/>
    <w:rsid w:val="00FA60F3"/>
    <w:rsid w:val="00FC005D"/>
    <w:rsid w:val="00FC14F1"/>
    <w:rsid w:val="00FD6FEE"/>
    <w:rsid w:val="00FE4219"/>
    <w:rsid w:val="00FF0EAB"/>
    <w:rsid w:val="00FF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FB684"/>
  <w15:docId w15:val="{2BD17330-ECA7-3947-B2D1-50A26292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01B"/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01B"/>
    <w:pPr>
      <w:keepNext/>
      <w:spacing w:after="120"/>
      <w:outlineLvl w:val="0"/>
    </w:pPr>
    <w:rPr>
      <w:b/>
      <w:bCs/>
      <w:iCs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01B"/>
    <w:pPr>
      <w:keepNext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353"/>
    <w:pPr>
      <w:keepNext/>
      <w:keepLines/>
      <w:spacing w:before="200"/>
      <w:outlineLvl w:val="2"/>
    </w:pPr>
    <w:rPr>
      <w:b/>
      <w:bCs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3C3B"/>
    <w:pPr>
      <w:pBdr>
        <w:bottom w:val="single" w:sz="8" w:space="4" w:color="4F81BD"/>
      </w:pBdr>
      <w:spacing w:after="300"/>
      <w:contextualSpacing/>
    </w:pPr>
    <w:rPr>
      <w:color w:val="0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83C3B"/>
    <w:rPr>
      <w:rFonts w:ascii="Arial" w:eastAsia="Times New Roman" w:hAnsi="Arial" w:cs="Times New Roman"/>
      <w:color w:val="000000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38401B"/>
    <w:rPr>
      <w:rFonts w:ascii="Arial" w:eastAsia="Times New Roman" w:hAnsi="Arial" w:cs="Times New Roman"/>
      <w:b/>
      <w:bCs/>
      <w:iCs/>
      <w:kern w:val="32"/>
      <w:sz w:val="32"/>
      <w:szCs w:val="20"/>
    </w:rPr>
  </w:style>
  <w:style w:type="character" w:customStyle="1" w:styleId="Heading2Char">
    <w:name w:val="Heading 2 Char"/>
    <w:link w:val="Heading2"/>
    <w:uiPriority w:val="9"/>
    <w:rsid w:val="0038401B"/>
    <w:rPr>
      <w:rFonts w:ascii="Arial" w:eastAsia="Times New Roman" w:hAnsi="Arial" w:cs="Arial"/>
      <w:b/>
      <w:bCs/>
      <w:iCs/>
      <w:sz w:val="20"/>
      <w:szCs w:val="20"/>
    </w:rPr>
  </w:style>
  <w:style w:type="paragraph" w:customStyle="1" w:styleId="GreenBarHeader">
    <w:name w:val="GreenBarHeader"/>
    <w:basedOn w:val="Normal"/>
    <w:qFormat/>
    <w:rsid w:val="000127F6"/>
    <w:rPr>
      <w:color w:val="FFFFFF"/>
      <w:sz w:val="30"/>
      <w:szCs w:val="30"/>
    </w:rPr>
  </w:style>
  <w:style w:type="table" w:styleId="TableGrid">
    <w:name w:val="Table Grid"/>
    <w:basedOn w:val="TableNormal"/>
    <w:uiPriority w:val="59"/>
    <w:rsid w:val="00383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83C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83C3B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nhideWhenUsed/>
    <w:rsid w:val="00F67F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67FC3"/>
    <w:rPr>
      <w:rFonts w:ascii="Arial" w:eastAsia="Times New Roman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"/>
    <w:rsid w:val="00B05353"/>
    <w:rPr>
      <w:rFonts w:ascii="Arial" w:eastAsia="Times New Roman" w:hAnsi="Arial" w:cs="Times New Roman"/>
      <w:b/>
      <w:bCs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38401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F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6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6B75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3E1E08"/>
  </w:style>
  <w:style w:type="paragraph" w:styleId="NoSpacing">
    <w:name w:val="No Spacing"/>
    <w:link w:val="NoSpacingChar"/>
    <w:uiPriority w:val="1"/>
    <w:qFormat/>
    <w:rsid w:val="00684F0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84F03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Revision">
    <w:name w:val="Revision"/>
    <w:hidden/>
    <w:uiPriority w:val="99"/>
    <w:semiHidden/>
    <w:rsid w:val="00244628"/>
    <w:rPr>
      <w:rFonts w:ascii="Arial" w:eastAsia="Times New Roman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A1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1357"/>
  </w:style>
  <w:style w:type="character" w:customStyle="1" w:styleId="CommentTextChar">
    <w:name w:val="Comment Text Char"/>
    <w:basedOn w:val="DefaultParagraphFont"/>
    <w:link w:val="CommentText"/>
    <w:uiPriority w:val="99"/>
    <w:rsid w:val="006A1357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357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2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Word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MIShowInRelatedSection xmlns="0d6706fa-68c5-4e0c-b284-e04015037a32">true</FMIShowInRelatedSection>
    <FMIOwningOrganization xmlns="0d6706fa-68c5-4e0c-b284-e04015037a32" xsi:nil="true"/>
    <FMIDocumentType xmlns="0d6706fa-68c5-4e0c-b284-e04015037a32" xsi:nil="true"/>
    <TaxKeywordTaxHTField xmlns="7cd93b21-d9c8-49c8-a4de-89fd0c01b8cf">
      <Terms xmlns="http://schemas.microsoft.com/office/infopath/2007/PartnerControls"/>
    </TaxKeywordTaxHTField>
    <FMIDocSecurityClarification xmlns="0d6706fa-68c5-4e0c-b284-e04015037a32" xsi:nil="true"/>
    <FMIDocOwner xmlns="0d6706fa-68c5-4e0c-b284-e04015037a32">
      <UserInfo>
        <DisplayName/>
        <AccountId xsi:nil="true"/>
        <AccountType/>
      </UserInfo>
    </FMIDocOwner>
    <TaxCatchAll xmlns="0d067459-e1a0-4134-879f-5963e7540fff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3E5FBC3422E7B240881C5E086557FE7400D671DB598E001445A1311D79672C57D3" ma:contentTypeVersion="10" ma:contentTypeDescription="" ma:contentTypeScope="" ma:versionID="2bf9b12b4890c51da0af96edf58795c5">
  <xsd:schema xmlns:xsd="http://www.w3.org/2001/XMLSchema" xmlns:xs="http://www.w3.org/2001/XMLSchema" xmlns:p="http://schemas.microsoft.com/office/2006/metadata/properties" xmlns:ns2="0d6706fa-68c5-4e0c-b284-e04015037a32" xmlns:ns3="7cd93b21-d9c8-49c8-a4de-89fd0c01b8cf" xmlns:ns4="0d067459-e1a0-4134-879f-5963e7540fff" xmlns:ns5="487cf1c4-1ac3-4acd-936d-106d5a6a622c" targetNamespace="http://schemas.microsoft.com/office/2006/metadata/properties" ma:root="true" ma:fieldsID="7daadbb7f5752579862e2845b28f832f" ns2:_="" ns3:_="" ns4:_="" ns5:_="">
    <xsd:import namespace="0d6706fa-68c5-4e0c-b284-e04015037a32"/>
    <xsd:import namespace="7cd93b21-d9c8-49c8-a4de-89fd0c01b8cf"/>
    <xsd:import namespace="0d067459-e1a0-4134-879f-5963e7540fff"/>
    <xsd:import namespace="487cf1c4-1ac3-4acd-936d-106d5a6a622c"/>
    <xsd:element name="properties">
      <xsd:complexType>
        <xsd:sequence>
          <xsd:element name="documentManagement">
            <xsd:complexType>
              <xsd:all>
                <xsd:element ref="ns2:FMIDocOwner" minOccurs="0"/>
                <xsd:element ref="ns2:FMIOwningOrganization" minOccurs="0"/>
                <xsd:element ref="ns2:FMIDocumentType" minOccurs="0"/>
                <xsd:element ref="ns2:FMIDocSecurityClarification" minOccurs="0"/>
                <xsd:element ref="ns3:TaxKeywordTaxHTField" minOccurs="0"/>
                <xsd:element ref="ns2:FMIShowInRelatedSection" minOccurs="0"/>
                <xsd:element ref="ns4:TaxCatchAll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706fa-68c5-4e0c-b284-e04015037a32" elementFormDefault="qualified">
    <xsd:import namespace="http://schemas.microsoft.com/office/2006/documentManagement/types"/>
    <xsd:import namespace="http://schemas.microsoft.com/office/infopath/2007/PartnerControls"/>
    <xsd:element name="FMIDocOwner" ma:index="8" nillable="true" ma:displayName="Document Owner" ma:description="Specifying the Owner(s) of the document" ma:list="UserInfo" ma:SearchPeopleOnly="false" ma:SharePointGroup="0" ma:internalName="FMIDoc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MIOwningOrganization" ma:index="9" nillable="true" ma:displayName="Owning Organization" ma:description="Organization/Division/Department to which the respective artifact belongs" ma:format="Dropdown" ma:internalName="FMIOwningOrganization">
      <xsd:simpleType>
        <xsd:restriction base="dms:Choice">
          <xsd:enumeration value="Administration"/>
          <xsd:enumeration value="Compliance"/>
          <xsd:enumeration value="ERM"/>
          <xsd:enumeration value="Finance"/>
          <xsd:enumeration value="HRDI"/>
          <xsd:enumeration value="Internal Audit"/>
          <xsd:enumeration value="IT"/>
          <xsd:enumeration value="I &amp; CM"/>
          <xsd:enumeration value="Multifamily"/>
          <xsd:enumeration value="Single-Family"/>
          <xsd:enumeration value="Legal"/>
        </xsd:restriction>
      </xsd:simpleType>
    </xsd:element>
    <xsd:element name="FMIDocumentType" ma:index="10" nillable="true" ma:displayName="Document Type" ma:description="Specifies all the available Document types for the Intranet site" ma:format="Dropdown" ma:internalName="FMIDocumentType">
      <xsd:simpleType>
        <xsd:restriction base="dms:Choice">
          <xsd:enumeration value="Policy Document"/>
          <xsd:enumeration value="Reusable Template"/>
          <xsd:enumeration value="Forms"/>
          <xsd:enumeration value="Report"/>
          <xsd:enumeration value="Communication"/>
          <xsd:enumeration value="Resource Document"/>
          <xsd:enumeration value="Technical Document"/>
          <xsd:enumeration value="FAQs"/>
          <xsd:enumeration value="Training Document"/>
          <xsd:enumeration value="Announcement"/>
          <xsd:enumeration value="Other"/>
        </xsd:restriction>
      </xsd:simpleType>
    </xsd:element>
    <xsd:element name="FMIDocSecurityClarification" ma:index="11" nillable="true" ma:displayName="Document Security Clarification" ma:description="Specifies the classification of security-level of the document/artifact" ma:format="Dropdown" ma:internalName="FMIDocSecurityClarification">
      <xsd:simpleType>
        <xsd:restriction base="dms:Choice">
          <xsd:enumeration value="Public"/>
          <xsd:enumeration value="Non-Public"/>
          <xsd:enumeration value="Confidential"/>
          <xsd:enumeration value="Highly Confidential"/>
          <xsd:enumeration value="Confidential and Privileged"/>
        </xsd:restriction>
      </xsd:simpleType>
    </xsd:element>
    <xsd:element name="FMIShowInRelatedSection" ma:index="14" nillable="true" ma:displayName="Show In Related Section" ma:default="1" ma:internalName="FMIShowInRelatedSe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93b21-d9c8-49c8-a4de-89fd0c01b8c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8a07590-032f-4b4b-bef5-543072bdd10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67459-e1a0-4134-879f-5963e7540ff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e3a31bd-0caa-4a21-8cc3-3f9672fbe959}" ma:internalName="TaxCatchAll" ma:showField="CatchAllData" ma:web="7cd93b21-d9c8-49c8-a4de-89fd0c01b8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cf1c4-1ac3-4acd-936d-106d5a6a6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p r o p e r t i e s   x m l n s = " h t t p : / / w w w . i m a n a g e . c o m / w o r k / x m l s c h e m a " >  
     < d o c u m e n t i d > C L O U D _ U S ! 5 2 9 9 5 2 9 4 . 1 < / d o c u m e n t i d >  
     < s e n d e r i d > J W B E N S O N < / s e n d e r i d >  
     < s e n d e r e m a i l > J O H N B E N S O N @ E V E R S H E D S - S U T H E R L A N D . U S < / s e n d e r e m a i l >  
     < l a s t m o d i f i e d > 2 0 2 5 - 0 4 - 2 0 T 1 0 : 1 5 : 0 0 . 0 0 0 0 0 0 0 - 0 4 : 0 0 < / l a s t m o d i f i e d >  
     < d a t a b a s e > C L O U D _ U S < / d a t a b a s e >  
 < / p r o p e r t i e s > 
</file>

<file path=customXml/item4.xml>��< ? x m l   v e r s i o n = " 1 . 0 "   e n c o d i n g = " u t f - 1 6 " ? > < p r o p e r t i e s   x m l n s = " h t t p : / / w w w . i m a n a g e . c o m / w o r k / x m l s c h e m a " >  
     < d o c u m e n t i d > i M a n a g e W o r k _ D o c s ! 5 0 3 7 2 9 6 . 1 < / d o c u m e n t i d >  
     < s e n d e r i d > F 3 7 0 5 3 7 < / s e n d e r i d >  
     < s e n d e r e m a i l > S C O T T _ W A L K E R @ F R E D D I E M A C . C O M < / s e n d e r e m a i l >  
     < l a s t m o d i f i e d > 2 0 2 5 - 0 4 - 0 3 T 1 6 : 0 9 : 0 0 . 0 0 0 0 0 0 0 - 0 4 : 0 0 < / l a s t m o d i f i e d >  
     < d a t a b a s e > i M a n a g e W o r k _ D o c s < / d a t a b a s e >  
 < / p r o p e r t i e s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B41464-D8C5-489A-9424-79F0BF288842}">
  <ds:schemaRefs>
    <ds:schemaRef ds:uri="http://schemas.microsoft.com/office/2006/metadata/properties"/>
    <ds:schemaRef ds:uri="http://schemas.microsoft.com/office/infopath/2007/PartnerControls"/>
    <ds:schemaRef ds:uri="0d6706fa-68c5-4e0c-b284-e04015037a32"/>
    <ds:schemaRef ds:uri="7cd93b21-d9c8-49c8-a4de-89fd0c01b8cf"/>
    <ds:schemaRef ds:uri="0d067459-e1a0-4134-879f-5963e7540fff"/>
  </ds:schemaRefs>
</ds:datastoreItem>
</file>

<file path=customXml/itemProps2.xml><?xml version="1.0" encoding="utf-8"?>
<ds:datastoreItem xmlns:ds="http://schemas.openxmlformats.org/officeDocument/2006/customXml" ds:itemID="{F84CD461-C982-4449-9145-FF0E2BA1E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706fa-68c5-4e0c-b284-e04015037a32"/>
    <ds:schemaRef ds:uri="7cd93b21-d9c8-49c8-a4de-89fd0c01b8cf"/>
    <ds:schemaRef ds:uri="0d067459-e1a0-4134-879f-5963e7540fff"/>
    <ds:schemaRef ds:uri="487cf1c4-1ac3-4acd-936d-106d5a6a6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F0137B-038C-45DF-A8A6-210205B959A5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96262C0F-B30F-4D74-A42E-8589C3DFD860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97732C3A-EE4F-4BBF-B575-5C8F9F9C623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AB908E0-D3FE-4BAC-A7DC-DE8A722BB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Job Description</vt:lpstr>
    </vt:vector>
  </TitlesOfParts>
  <Company>Freddie Mac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Job Description</dc:title>
  <dc:subject/>
  <dc:creator>Microsoft Office User</dc:creator>
  <cp:keywords/>
  <cp:lastModifiedBy>Colon, Nathalie</cp:lastModifiedBy>
  <cp:revision>4</cp:revision>
  <cp:lastPrinted>2025-03-25T16:55:00Z</cp:lastPrinted>
  <dcterms:created xsi:type="dcterms:W3CDTF">2025-05-08T17:34:00Z</dcterms:created>
  <dcterms:modified xsi:type="dcterms:W3CDTF">2025-05-27T18:26:00Z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xd_ProgID">
    <vt:lpwstr/>
  </property>
  <property fmtid="{D5CDD505-2E9C-101B-9397-08002B2CF9AE}" pid="4" name="ContentTypeId">
    <vt:lpwstr>0x0101003E5FBC3422E7B240881C5E086557FE7400D671DB598E001445A1311D79672C57D3</vt:lpwstr>
  </property>
  <property fmtid="{D5CDD505-2E9C-101B-9397-08002B2CF9AE}" pid="5" name="TemplateUrl">
    <vt:lpwstr/>
  </property>
  <property fmtid="{D5CDD505-2E9C-101B-9397-08002B2CF9AE}" pid="6" name="MSIP_Label_2b7e7ba9-d754-4e65-82df-caada1202c95_Enabled">
    <vt:lpwstr>true</vt:lpwstr>
  </property>
  <property fmtid="{D5CDD505-2E9C-101B-9397-08002B2CF9AE}" pid="7" name="MSIP_Label_2b7e7ba9-d754-4e65-82df-caada1202c95_SetDate">
    <vt:lpwstr>2025-04-03T20:02:20Z</vt:lpwstr>
  </property>
  <property fmtid="{D5CDD505-2E9C-101B-9397-08002B2CF9AE}" pid="8" name="MSIP_Label_2b7e7ba9-d754-4e65-82df-caada1202c95_Method">
    <vt:lpwstr>Privileged</vt:lpwstr>
  </property>
  <property fmtid="{D5CDD505-2E9C-101B-9397-08002B2CF9AE}" pid="9" name="MSIP_Label_2b7e7ba9-d754-4e65-82df-caada1202c95_Name">
    <vt:lpwstr>NonPublic</vt:lpwstr>
  </property>
  <property fmtid="{D5CDD505-2E9C-101B-9397-08002B2CF9AE}" pid="10" name="MSIP_Label_2b7e7ba9-d754-4e65-82df-caada1202c95_SiteId">
    <vt:lpwstr>24811e74-da82-41c0-b497-63ac8184347f</vt:lpwstr>
  </property>
  <property fmtid="{D5CDD505-2E9C-101B-9397-08002B2CF9AE}" pid="11" name="MSIP_Label_2b7e7ba9-d754-4e65-82df-caada1202c95_ActionId">
    <vt:lpwstr>490a7081-24ce-4c43-b749-6eb3ec1a2fc4</vt:lpwstr>
  </property>
  <property fmtid="{D5CDD505-2E9C-101B-9397-08002B2CF9AE}" pid="12" name="MSIP_Label_2b7e7ba9-d754-4e65-82df-caada1202c95_ContentBits">
    <vt:lpwstr>0</vt:lpwstr>
  </property>
  <property fmtid="{D5CDD505-2E9C-101B-9397-08002B2CF9AE}" pid="13" name="MSIP_Label_2b7e7ba9-d754-4e65-82df-caada1202c95_Tag">
    <vt:lpwstr>10, 0, 1, 1</vt:lpwstr>
  </property>
  <property fmtid="{D5CDD505-2E9C-101B-9397-08002B2CF9AE}" pid="14" name="DocNumber">
    <vt:lpwstr>52995294.1</vt:lpwstr>
  </property>
  <property fmtid="{D5CDD505-2E9C-101B-9397-08002B2CF9AE}" pid="15" name="vDocIDInserted">
    <vt:lpwstr>Y</vt:lpwstr>
  </property>
</Properties>
</file>