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6FDDD" w14:textId="77777777" w:rsidR="00942F57" w:rsidRDefault="00942F57" w:rsidP="00D65780">
      <w:pPr>
        <w:pBdr>
          <w:top w:val="single" w:sz="4" w:space="0" w:color="auto"/>
          <w:left w:val="single" w:sz="4" w:space="4" w:color="auto"/>
          <w:bottom w:val="single" w:sz="4" w:space="1" w:color="auto"/>
          <w:right w:val="single" w:sz="4" w:space="4" w:color="auto"/>
        </w:pBdr>
        <w:tabs>
          <w:tab w:val="center" w:pos="4320"/>
        </w:tabs>
        <w:suppressAutoHyphens/>
        <w:spacing w:after="120"/>
        <w:jc w:val="center"/>
        <w:rPr>
          <w:rFonts w:ascii="Times New Roman" w:hAnsi="Times New Roman"/>
          <w:b/>
          <w:sz w:val="28"/>
          <w:szCs w:val="28"/>
        </w:rPr>
      </w:pPr>
      <w:bookmarkStart w:id="0" w:name="_GoBack"/>
      <w:bookmarkEnd w:id="0"/>
      <w:r>
        <w:rPr>
          <w:rFonts w:ascii="Times New Roman" w:hAnsi="Times New Roman"/>
          <w:b/>
          <w:sz w:val="28"/>
          <w:szCs w:val="28"/>
        </w:rPr>
        <w:t>DELIVERY STOPPAGE OMNIBUS AMENDMENT</w:t>
      </w:r>
    </w:p>
    <w:p w14:paraId="1ED5D7B0" w14:textId="77777777" w:rsidR="00942F57" w:rsidRPr="00942F57" w:rsidRDefault="00942F57" w:rsidP="00D65780">
      <w:pPr>
        <w:pBdr>
          <w:top w:val="single" w:sz="4" w:space="0" w:color="auto"/>
          <w:left w:val="single" w:sz="4" w:space="4" w:color="auto"/>
          <w:bottom w:val="single" w:sz="4" w:space="1" w:color="auto"/>
          <w:right w:val="single" w:sz="4" w:space="4" w:color="auto"/>
        </w:pBdr>
        <w:tabs>
          <w:tab w:val="center" w:pos="4320"/>
        </w:tabs>
        <w:suppressAutoHyphens/>
        <w:spacing w:after="120"/>
        <w:jc w:val="center"/>
        <w:rPr>
          <w:rFonts w:ascii="Times New Roman" w:hAnsi="Times New Roman"/>
          <w:b/>
          <w:sz w:val="22"/>
          <w:szCs w:val="22"/>
        </w:rPr>
      </w:pPr>
      <w:r w:rsidRPr="00942F57">
        <w:rPr>
          <w:rFonts w:ascii="Times New Roman" w:hAnsi="Times New Roman"/>
          <w:b/>
          <w:sz w:val="22"/>
          <w:szCs w:val="22"/>
        </w:rPr>
        <w:t>(Revised 03-13-2020)</w:t>
      </w:r>
    </w:p>
    <w:p w14:paraId="0CC02A98" w14:textId="77777777" w:rsidR="00A85AB6" w:rsidRDefault="00C11912" w:rsidP="00D65780">
      <w:pPr>
        <w:pBdr>
          <w:top w:val="single" w:sz="4" w:space="0" w:color="auto"/>
          <w:left w:val="single" w:sz="4" w:space="4" w:color="auto"/>
          <w:bottom w:val="single" w:sz="4" w:space="1" w:color="auto"/>
          <w:right w:val="single" w:sz="4" w:space="4" w:color="auto"/>
        </w:pBdr>
        <w:tabs>
          <w:tab w:val="center" w:pos="4320"/>
        </w:tabs>
        <w:suppressAutoHyphens/>
        <w:jc w:val="center"/>
        <w:rPr>
          <w:rFonts w:ascii="Times New Roman" w:hAnsi="Times New Roman"/>
        </w:rPr>
      </w:pPr>
      <w:r w:rsidRPr="00942F57">
        <w:rPr>
          <w:rFonts w:ascii="Times New Roman" w:hAnsi="Times New Roman"/>
          <w:b/>
          <w:sz w:val="28"/>
          <w:szCs w:val="28"/>
        </w:rPr>
        <w:t xml:space="preserve">REMOVE THIS BOXED TEXT BEFORE PRINTING </w:t>
      </w:r>
    </w:p>
    <w:p w14:paraId="432ED0C7" w14:textId="77777777" w:rsidR="00A85AB6" w:rsidRDefault="00A85AB6">
      <w:pPr>
        <w:tabs>
          <w:tab w:val="left" w:pos="0"/>
        </w:tabs>
        <w:suppressAutoHyphens/>
        <w:rPr>
          <w:rFonts w:ascii="Times New Roman" w:hAnsi="Times New Roman"/>
        </w:rPr>
      </w:pPr>
    </w:p>
    <w:p w14:paraId="760C27AC" w14:textId="77777777" w:rsidR="00A85AB6" w:rsidRDefault="00A85AB6">
      <w:pPr>
        <w:tabs>
          <w:tab w:val="left" w:pos="0"/>
        </w:tabs>
        <w:suppressAutoHyphens/>
        <w:rPr>
          <w:rFonts w:ascii="Times New Roman" w:hAnsi="Times New Roman"/>
        </w:rPr>
      </w:pPr>
    </w:p>
    <w:p w14:paraId="4B5AF954" w14:textId="77777777" w:rsidR="00A85AB6" w:rsidRPr="00D65780" w:rsidRDefault="00A85AB6">
      <w:pPr>
        <w:tabs>
          <w:tab w:val="left" w:pos="0"/>
        </w:tabs>
        <w:suppressAutoHyphens/>
        <w:rPr>
          <w:rFonts w:ascii="Times New Roman" w:hAnsi="Times New Roman"/>
          <w:b/>
        </w:rPr>
      </w:pPr>
      <w:r>
        <w:rPr>
          <w:rFonts w:ascii="Times New Roman" w:hAnsi="Times New Roman"/>
          <w:b/>
        </w:rPr>
        <w:t>[DATE]</w:t>
      </w:r>
    </w:p>
    <w:p w14:paraId="7C1BF17D" w14:textId="77777777" w:rsidR="00A85AB6" w:rsidRPr="00D65780" w:rsidRDefault="00A85AB6">
      <w:pPr>
        <w:tabs>
          <w:tab w:val="left" w:pos="0"/>
        </w:tabs>
        <w:suppressAutoHyphens/>
        <w:rPr>
          <w:rFonts w:ascii="Times New Roman" w:hAnsi="Times New Roman"/>
        </w:rPr>
      </w:pPr>
    </w:p>
    <w:p w14:paraId="570C50C7" w14:textId="77777777" w:rsidR="00A85AB6" w:rsidRPr="00D65780" w:rsidRDefault="00A85AB6">
      <w:pPr>
        <w:tabs>
          <w:tab w:val="left" w:pos="0"/>
        </w:tabs>
        <w:suppressAutoHyphens/>
        <w:rPr>
          <w:rFonts w:ascii="Times New Roman" w:hAnsi="Times New Roman"/>
        </w:rPr>
      </w:pPr>
    </w:p>
    <w:p w14:paraId="0E83D29D" w14:textId="77777777" w:rsidR="00A85AB6" w:rsidRPr="00D65780" w:rsidRDefault="00D65780">
      <w:pPr>
        <w:tabs>
          <w:tab w:val="left" w:pos="0"/>
        </w:tabs>
        <w:suppressAutoHyphens/>
        <w:rPr>
          <w:rFonts w:ascii="Times New Roman" w:hAnsi="Times New Roman"/>
        </w:rPr>
      </w:pPr>
      <w:r>
        <w:rPr>
          <w:rFonts w:ascii="Times New Roman" w:hAnsi="Times New Roman"/>
          <w:b/>
        </w:rPr>
        <w:t>S</w:t>
      </w:r>
      <w:r w:rsidR="00A85AB6">
        <w:rPr>
          <w:rFonts w:ascii="Times New Roman" w:hAnsi="Times New Roman"/>
          <w:b/>
        </w:rPr>
        <w:t>eller/Servicer</w:t>
      </w:r>
    </w:p>
    <w:p w14:paraId="72338F39" w14:textId="77777777" w:rsidR="00A85AB6" w:rsidRPr="00D65780" w:rsidRDefault="00A85AB6">
      <w:pPr>
        <w:tabs>
          <w:tab w:val="left" w:pos="0"/>
        </w:tabs>
        <w:suppressAutoHyphens/>
        <w:rPr>
          <w:rFonts w:ascii="Times New Roman" w:hAnsi="Times New Roman"/>
        </w:rPr>
      </w:pPr>
      <w:r>
        <w:rPr>
          <w:rFonts w:ascii="Times New Roman" w:hAnsi="Times New Roman"/>
          <w:b/>
        </w:rPr>
        <w:t>Address</w:t>
      </w:r>
    </w:p>
    <w:p w14:paraId="3F0A74C5" w14:textId="77777777" w:rsidR="00A85AB6" w:rsidRPr="00D65780" w:rsidRDefault="00A85AB6">
      <w:pPr>
        <w:tabs>
          <w:tab w:val="left" w:pos="0"/>
        </w:tabs>
        <w:suppressAutoHyphens/>
        <w:rPr>
          <w:rFonts w:ascii="Times New Roman" w:hAnsi="Times New Roman"/>
        </w:rPr>
      </w:pPr>
      <w:r>
        <w:rPr>
          <w:rFonts w:ascii="Times New Roman" w:hAnsi="Times New Roman"/>
          <w:b/>
        </w:rPr>
        <w:t>City, State  Zip]</w:t>
      </w:r>
    </w:p>
    <w:p w14:paraId="0F2E752C" w14:textId="77777777" w:rsidR="00A85AB6" w:rsidRDefault="00A85AB6">
      <w:pPr>
        <w:tabs>
          <w:tab w:val="left" w:pos="0"/>
        </w:tabs>
        <w:suppressAutoHyphens/>
        <w:rPr>
          <w:rFonts w:ascii="Times New Roman" w:hAnsi="Times New Roman"/>
        </w:rPr>
      </w:pPr>
    </w:p>
    <w:p w14:paraId="0451D707" w14:textId="77777777" w:rsidR="00D65780" w:rsidRDefault="00D65780" w:rsidP="00D65780">
      <w:pPr>
        <w:tabs>
          <w:tab w:val="left" w:pos="0"/>
          <w:tab w:val="left" w:pos="1260"/>
        </w:tabs>
        <w:suppressAutoHyphens/>
        <w:rPr>
          <w:rFonts w:ascii="Times New Roman" w:hAnsi="Times New Roman"/>
        </w:rPr>
      </w:pPr>
      <w:r>
        <w:rPr>
          <w:rFonts w:ascii="Times New Roman" w:hAnsi="Times New Roman"/>
        </w:rPr>
        <w:t>Attention:</w:t>
      </w:r>
      <w:r>
        <w:rPr>
          <w:rFonts w:ascii="Times New Roman" w:hAnsi="Times New Roman"/>
        </w:rPr>
        <w:tab/>
      </w:r>
      <w:r>
        <w:rPr>
          <w:rFonts w:ascii="Times New Roman" w:hAnsi="Times New Roman"/>
          <w:b/>
        </w:rPr>
        <w:t>[Name and Title]</w:t>
      </w:r>
    </w:p>
    <w:p w14:paraId="52B2EA4E" w14:textId="77777777" w:rsidR="00D65780" w:rsidRPr="00D65780" w:rsidRDefault="00D65780" w:rsidP="00D65780">
      <w:pPr>
        <w:tabs>
          <w:tab w:val="left" w:pos="0"/>
          <w:tab w:val="left" w:pos="1260"/>
        </w:tabs>
        <w:suppressAutoHyphens/>
        <w:rPr>
          <w:rFonts w:ascii="Times New Roman" w:hAnsi="Times New Roman"/>
        </w:rPr>
      </w:pPr>
    </w:p>
    <w:p w14:paraId="34D3861B" w14:textId="77777777" w:rsidR="00A85AB6" w:rsidRDefault="00A85AB6" w:rsidP="004371ED">
      <w:pPr>
        <w:tabs>
          <w:tab w:val="left" w:pos="0"/>
        </w:tabs>
        <w:suppressAutoHyphens/>
        <w:spacing w:after="360"/>
        <w:ind w:left="720" w:hanging="720"/>
        <w:rPr>
          <w:rFonts w:ascii="Times New Roman" w:hAnsi="Times New Roman"/>
        </w:rPr>
      </w:pPr>
      <w:r>
        <w:rPr>
          <w:rFonts w:ascii="Times New Roman" w:hAnsi="Times New Roman"/>
        </w:rPr>
        <w:t>Re:</w:t>
      </w:r>
      <w:r>
        <w:rPr>
          <w:rFonts w:ascii="Times New Roman" w:hAnsi="Times New Roman"/>
        </w:rPr>
        <w:tab/>
      </w:r>
      <w:r w:rsidR="00413D73">
        <w:rPr>
          <w:rFonts w:ascii="Times New Roman" w:hAnsi="Times New Roman"/>
        </w:rPr>
        <w:t xml:space="preserve">Omnibus Amendment to </w:t>
      </w:r>
      <w:r w:rsidR="00D760A2">
        <w:rPr>
          <w:rFonts w:ascii="Times New Roman" w:hAnsi="Times New Roman"/>
        </w:rPr>
        <w:t>Letters of Commitment</w:t>
      </w:r>
      <w:r w:rsidR="004371ED">
        <w:rPr>
          <w:rFonts w:ascii="Times New Roman" w:hAnsi="Times New Roman"/>
        </w:rPr>
        <w:t xml:space="preserve"> and</w:t>
      </w:r>
      <w:r w:rsidR="00D760A2">
        <w:rPr>
          <w:rFonts w:ascii="Times New Roman" w:hAnsi="Times New Roman"/>
        </w:rPr>
        <w:t xml:space="preserve"> </w:t>
      </w:r>
      <w:r w:rsidR="00D760A2">
        <w:rPr>
          <w:rFonts w:ascii="Times New Roman" w:hAnsi="Times New Roman"/>
          <w:spacing w:val="-3"/>
        </w:rPr>
        <w:t>Early Rate-Lock Applications</w:t>
      </w:r>
    </w:p>
    <w:p w14:paraId="31CC967F" w14:textId="77777777" w:rsidR="00A85AB6" w:rsidRDefault="00A85AB6">
      <w:pPr>
        <w:tabs>
          <w:tab w:val="left" w:pos="0"/>
        </w:tabs>
        <w:suppressAutoHyphens/>
        <w:rPr>
          <w:rFonts w:ascii="Times New Roman" w:hAnsi="Times New Roman"/>
        </w:rPr>
      </w:pPr>
      <w:r>
        <w:rPr>
          <w:rFonts w:ascii="Times New Roman" w:hAnsi="Times New Roman"/>
        </w:rPr>
        <w:t>Dear ____________________:</w:t>
      </w:r>
    </w:p>
    <w:p w14:paraId="10B65411" w14:textId="77777777" w:rsidR="00A85AB6" w:rsidRDefault="00A85AB6">
      <w:pPr>
        <w:suppressAutoHyphens/>
        <w:jc w:val="both"/>
        <w:rPr>
          <w:rFonts w:ascii="Times New Roman" w:hAnsi="Times New Roman"/>
          <w:spacing w:val="-3"/>
        </w:rPr>
      </w:pPr>
    </w:p>
    <w:p w14:paraId="3DC3C00E" w14:textId="77777777" w:rsidR="00372FDA" w:rsidRDefault="00A85AB6" w:rsidP="00130B47">
      <w:pPr>
        <w:tabs>
          <w:tab w:val="left" w:pos="-720"/>
        </w:tabs>
        <w:suppressAutoHyphens/>
        <w:ind w:right="270"/>
        <w:rPr>
          <w:rFonts w:ascii="Times New Roman" w:hAnsi="Times New Roman"/>
          <w:spacing w:val="-3"/>
        </w:rPr>
      </w:pPr>
      <w:r>
        <w:rPr>
          <w:rFonts w:ascii="Times New Roman" w:hAnsi="Times New Roman"/>
          <w:spacing w:val="-3"/>
        </w:rPr>
        <w:t>This letter</w:t>
      </w:r>
      <w:r w:rsidR="0021668C">
        <w:rPr>
          <w:rFonts w:ascii="Times New Roman" w:hAnsi="Times New Roman"/>
          <w:spacing w:val="-3"/>
        </w:rPr>
        <w:t xml:space="preserve"> agreement</w:t>
      </w:r>
      <w:r>
        <w:rPr>
          <w:rFonts w:ascii="Times New Roman" w:hAnsi="Times New Roman"/>
          <w:spacing w:val="-3"/>
        </w:rPr>
        <w:t xml:space="preserve"> (</w:t>
      </w:r>
      <w:r w:rsidR="00062A6D">
        <w:rPr>
          <w:rFonts w:ascii="Times New Roman" w:hAnsi="Times New Roman"/>
          <w:spacing w:val="-3"/>
        </w:rPr>
        <w:t>“</w:t>
      </w:r>
      <w:r w:rsidR="00413D73">
        <w:rPr>
          <w:rFonts w:ascii="Times New Roman" w:hAnsi="Times New Roman"/>
          <w:b/>
          <w:spacing w:val="-3"/>
        </w:rPr>
        <w:t xml:space="preserve">Omnibus </w:t>
      </w:r>
      <w:r w:rsidRPr="00D760A2">
        <w:rPr>
          <w:rFonts w:ascii="Times New Roman" w:hAnsi="Times New Roman"/>
          <w:b/>
          <w:spacing w:val="-3"/>
        </w:rPr>
        <w:t>Amendment</w:t>
      </w:r>
      <w:r w:rsidR="00062A6D">
        <w:rPr>
          <w:rFonts w:ascii="Times New Roman" w:hAnsi="Times New Roman"/>
          <w:spacing w:val="-3"/>
        </w:rPr>
        <w:t>”</w:t>
      </w:r>
      <w:r>
        <w:rPr>
          <w:rFonts w:ascii="Times New Roman" w:hAnsi="Times New Roman"/>
          <w:spacing w:val="-3"/>
        </w:rPr>
        <w:t>) amends th</w:t>
      </w:r>
      <w:r w:rsidR="00D760A2">
        <w:rPr>
          <w:rFonts w:ascii="Times New Roman" w:hAnsi="Times New Roman"/>
          <w:spacing w:val="-3"/>
        </w:rPr>
        <w:t>ose certain</w:t>
      </w:r>
      <w:r>
        <w:rPr>
          <w:rFonts w:ascii="Times New Roman" w:hAnsi="Times New Roman"/>
          <w:spacing w:val="-3"/>
        </w:rPr>
        <w:t xml:space="preserve"> </w:t>
      </w:r>
      <w:r w:rsidR="00D760A2">
        <w:rPr>
          <w:rFonts w:ascii="Times New Roman" w:hAnsi="Times New Roman"/>
        </w:rPr>
        <w:t xml:space="preserve">Letters of Commitment </w:t>
      </w:r>
      <w:r w:rsidR="00D760A2">
        <w:rPr>
          <w:rFonts w:ascii="Times New Roman" w:hAnsi="Times New Roman"/>
          <w:spacing w:val="-3"/>
        </w:rPr>
        <w:t xml:space="preserve">issued by Freddie Mac to </w:t>
      </w:r>
      <w:r w:rsidR="008B4563">
        <w:rPr>
          <w:rFonts w:ascii="Times New Roman" w:hAnsi="Times New Roman"/>
          <w:spacing w:val="-3"/>
        </w:rPr>
        <w:t xml:space="preserve">Seller </w:t>
      </w:r>
      <w:r w:rsidR="00413D73">
        <w:rPr>
          <w:rFonts w:ascii="Times New Roman" w:hAnsi="Times New Roman"/>
          <w:iCs/>
          <w:spacing w:val="-3"/>
        </w:rPr>
        <w:t>(“</w:t>
      </w:r>
      <w:r w:rsidR="00413D73" w:rsidRPr="00413D73">
        <w:rPr>
          <w:rFonts w:ascii="Times New Roman" w:hAnsi="Times New Roman"/>
          <w:b/>
          <w:iCs/>
          <w:spacing w:val="-3"/>
        </w:rPr>
        <w:t>Commitments</w:t>
      </w:r>
      <w:r w:rsidR="00413D73">
        <w:rPr>
          <w:rFonts w:ascii="Times New Roman" w:hAnsi="Times New Roman"/>
          <w:iCs/>
          <w:spacing w:val="-3"/>
        </w:rPr>
        <w:t>”)</w:t>
      </w:r>
      <w:r w:rsidR="00D760A2">
        <w:rPr>
          <w:rFonts w:ascii="Times New Roman" w:hAnsi="Times New Roman"/>
        </w:rPr>
        <w:t xml:space="preserve">, </w:t>
      </w:r>
      <w:r w:rsidR="00D760A2">
        <w:rPr>
          <w:rFonts w:ascii="Times New Roman" w:hAnsi="Times New Roman"/>
          <w:spacing w:val="-3"/>
        </w:rPr>
        <w:t xml:space="preserve">Early Rate-Lock Applications submitted by </w:t>
      </w:r>
      <w:r w:rsidR="008B4563">
        <w:rPr>
          <w:rFonts w:ascii="Times New Roman" w:hAnsi="Times New Roman"/>
          <w:spacing w:val="-3"/>
        </w:rPr>
        <w:t>Seller</w:t>
      </w:r>
      <w:r w:rsidR="00D760A2">
        <w:rPr>
          <w:rFonts w:ascii="Times New Roman" w:hAnsi="Times New Roman"/>
          <w:spacing w:val="-3"/>
        </w:rPr>
        <w:t xml:space="preserve"> </w:t>
      </w:r>
      <w:r w:rsidR="00CD5FF8">
        <w:rPr>
          <w:rFonts w:ascii="Times New Roman" w:hAnsi="Times New Roman"/>
          <w:spacing w:val="-3"/>
        </w:rPr>
        <w:t>to Freddie Mac</w:t>
      </w:r>
      <w:r w:rsidR="00B43944">
        <w:rPr>
          <w:rFonts w:ascii="Times New Roman" w:hAnsi="Times New Roman"/>
          <w:spacing w:val="-3"/>
        </w:rPr>
        <w:t xml:space="preserve"> and</w:t>
      </w:r>
      <w:r w:rsidR="00CD5FF8">
        <w:rPr>
          <w:rFonts w:ascii="Times New Roman" w:hAnsi="Times New Roman"/>
          <w:spacing w:val="-3"/>
        </w:rPr>
        <w:t xml:space="preserve"> Early Rate-Lock Applications </w:t>
      </w:r>
      <w:r w:rsidR="00B43944">
        <w:rPr>
          <w:rFonts w:ascii="Times New Roman" w:hAnsi="Times New Roman"/>
          <w:spacing w:val="-3"/>
        </w:rPr>
        <w:t>accepted by Freddie Mac</w:t>
      </w:r>
      <w:r w:rsidR="002C4D34">
        <w:rPr>
          <w:rFonts w:ascii="Times New Roman" w:hAnsi="Times New Roman"/>
          <w:spacing w:val="-3"/>
        </w:rPr>
        <w:t xml:space="preserve"> </w:t>
      </w:r>
      <w:r w:rsidR="00413D73">
        <w:rPr>
          <w:rFonts w:ascii="Times New Roman" w:hAnsi="Times New Roman"/>
          <w:spacing w:val="-3"/>
        </w:rPr>
        <w:t>(</w:t>
      </w:r>
      <w:r w:rsidR="00B43944">
        <w:rPr>
          <w:rFonts w:ascii="Times New Roman" w:hAnsi="Times New Roman"/>
          <w:spacing w:val="-3"/>
        </w:rPr>
        <w:t xml:space="preserve">collectively, </w:t>
      </w:r>
      <w:r w:rsidR="00413D73">
        <w:rPr>
          <w:rFonts w:ascii="Times New Roman" w:hAnsi="Times New Roman"/>
          <w:spacing w:val="-3"/>
        </w:rPr>
        <w:t>“</w:t>
      </w:r>
      <w:r w:rsidR="00413D73" w:rsidRPr="00D760A2">
        <w:rPr>
          <w:rFonts w:ascii="Times New Roman" w:hAnsi="Times New Roman"/>
          <w:b/>
          <w:spacing w:val="-3"/>
        </w:rPr>
        <w:t>ERLAs</w:t>
      </w:r>
      <w:r w:rsidR="00413D73">
        <w:rPr>
          <w:rFonts w:ascii="Times New Roman" w:hAnsi="Times New Roman"/>
          <w:spacing w:val="-3"/>
        </w:rPr>
        <w:t>”)</w:t>
      </w:r>
      <w:r w:rsidR="002C4D34">
        <w:rPr>
          <w:rFonts w:ascii="Times New Roman" w:hAnsi="Times New Roman"/>
          <w:spacing w:val="-3"/>
        </w:rPr>
        <w:t>, all</w:t>
      </w:r>
      <w:r w:rsidR="00D760A2">
        <w:rPr>
          <w:rFonts w:ascii="Times New Roman" w:hAnsi="Times New Roman"/>
          <w:spacing w:val="-3"/>
        </w:rPr>
        <w:t xml:space="preserve"> </w:t>
      </w:r>
      <w:r w:rsidR="00D760A2">
        <w:rPr>
          <w:rFonts w:ascii="Times New Roman" w:hAnsi="Times New Roman"/>
          <w:iCs/>
          <w:spacing w:val="-3"/>
        </w:rPr>
        <w:t xml:space="preserve">as set forth on </w:t>
      </w:r>
      <w:r w:rsidR="00280BF9">
        <w:rPr>
          <w:rFonts w:ascii="Times New Roman" w:hAnsi="Times New Roman"/>
          <w:iCs/>
          <w:spacing w:val="-3"/>
          <w:u w:val="single"/>
        </w:rPr>
        <w:t>Exhibit A</w:t>
      </w:r>
      <w:r w:rsidR="00D760A2">
        <w:rPr>
          <w:rFonts w:ascii="Times New Roman" w:hAnsi="Times New Roman"/>
          <w:iCs/>
          <w:spacing w:val="-3"/>
        </w:rPr>
        <w:t xml:space="preserve"> attached hereto</w:t>
      </w:r>
      <w:r w:rsidR="002C4D34">
        <w:rPr>
          <w:rFonts w:ascii="Times New Roman" w:hAnsi="Times New Roman"/>
          <w:iCs/>
          <w:spacing w:val="-3"/>
        </w:rPr>
        <w:t>,</w:t>
      </w:r>
      <w:r w:rsidR="00D760A2">
        <w:rPr>
          <w:rFonts w:ascii="Times New Roman" w:hAnsi="Times New Roman"/>
          <w:iCs/>
          <w:spacing w:val="-3"/>
        </w:rPr>
        <w:t xml:space="preserve"> </w:t>
      </w:r>
      <w:r w:rsidR="00413D73">
        <w:rPr>
          <w:rFonts w:ascii="Times New Roman" w:hAnsi="Times New Roman"/>
          <w:spacing w:val="-3"/>
        </w:rPr>
        <w:t xml:space="preserve">and </w:t>
      </w:r>
      <w:r w:rsidR="002C4D34">
        <w:rPr>
          <w:rFonts w:ascii="Times New Roman" w:hAnsi="Times New Roman"/>
          <w:spacing w:val="-3"/>
        </w:rPr>
        <w:t>collectively referred to herein as</w:t>
      </w:r>
      <w:r w:rsidR="00413D73">
        <w:rPr>
          <w:rFonts w:ascii="Times New Roman" w:hAnsi="Times New Roman"/>
          <w:spacing w:val="-3"/>
        </w:rPr>
        <w:t xml:space="preserve"> the “</w:t>
      </w:r>
      <w:r w:rsidR="00413D73" w:rsidRPr="00D760A2">
        <w:rPr>
          <w:rFonts w:ascii="Times New Roman" w:hAnsi="Times New Roman"/>
          <w:b/>
          <w:spacing w:val="-3"/>
        </w:rPr>
        <w:t>FM Agreements</w:t>
      </w:r>
      <w:r w:rsidR="00413D73">
        <w:rPr>
          <w:rFonts w:ascii="Times New Roman" w:hAnsi="Times New Roman"/>
          <w:spacing w:val="-3"/>
        </w:rPr>
        <w:t>”)</w:t>
      </w:r>
      <w:r>
        <w:rPr>
          <w:rFonts w:ascii="Times New Roman" w:hAnsi="Times New Roman"/>
          <w:spacing w:val="-3"/>
        </w:rPr>
        <w:t xml:space="preserve">. The terms of this </w:t>
      </w:r>
      <w:r w:rsidR="00413D73">
        <w:rPr>
          <w:rFonts w:ascii="Times New Roman" w:hAnsi="Times New Roman"/>
          <w:spacing w:val="-3"/>
        </w:rPr>
        <w:t xml:space="preserve">Omnibus </w:t>
      </w:r>
      <w:r>
        <w:rPr>
          <w:rFonts w:ascii="Times New Roman" w:hAnsi="Times New Roman"/>
          <w:spacing w:val="-3"/>
        </w:rPr>
        <w:t xml:space="preserve">Amendment are described in the paragraphs below. Capitalized terms used in this </w:t>
      </w:r>
      <w:r w:rsidR="00413D73">
        <w:rPr>
          <w:rFonts w:ascii="Times New Roman" w:hAnsi="Times New Roman"/>
          <w:spacing w:val="-3"/>
        </w:rPr>
        <w:t xml:space="preserve">Omnibus </w:t>
      </w:r>
      <w:r>
        <w:rPr>
          <w:rFonts w:ascii="Times New Roman" w:hAnsi="Times New Roman"/>
          <w:spacing w:val="-3"/>
        </w:rPr>
        <w:t>Amendment that are not defined have the meanings ascri</w:t>
      </w:r>
      <w:r w:rsidR="00272BD4">
        <w:rPr>
          <w:rFonts w:ascii="Times New Roman" w:hAnsi="Times New Roman"/>
          <w:spacing w:val="-3"/>
        </w:rPr>
        <w:t>bed to them in the</w:t>
      </w:r>
      <w:r w:rsidR="00413D73">
        <w:rPr>
          <w:rFonts w:ascii="Times New Roman" w:hAnsi="Times New Roman"/>
          <w:spacing w:val="-3"/>
        </w:rPr>
        <w:t xml:space="preserve"> applicable</w:t>
      </w:r>
      <w:r w:rsidR="00272BD4">
        <w:rPr>
          <w:rFonts w:ascii="Times New Roman" w:hAnsi="Times New Roman"/>
          <w:spacing w:val="-3"/>
        </w:rPr>
        <w:t xml:space="preserve"> </w:t>
      </w:r>
      <w:r w:rsidR="00413D73">
        <w:rPr>
          <w:rFonts w:ascii="Times New Roman" w:hAnsi="Times New Roman"/>
          <w:spacing w:val="-3"/>
        </w:rPr>
        <w:t>FM Agreement</w:t>
      </w:r>
      <w:r w:rsidR="00272BD4">
        <w:rPr>
          <w:rFonts w:ascii="Times New Roman" w:hAnsi="Times New Roman"/>
          <w:spacing w:val="-3"/>
        </w:rPr>
        <w:t xml:space="preserve">. </w:t>
      </w:r>
    </w:p>
    <w:p w14:paraId="19ABB58D" w14:textId="77777777" w:rsidR="00372FDA" w:rsidRDefault="00372FDA">
      <w:pPr>
        <w:tabs>
          <w:tab w:val="left" w:pos="-720"/>
        </w:tabs>
        <w:suppressAutoHyphens/>
        <w:rPr>
          <w:rFonts w:ascii="Times New Roman" w:hAnsi="Times New Roman"/>
          <w:spacing w:val="-3"/>
        </w:rPr>
      </w:pPr>
    </w:p>
    <w:p w14:paraId="6B609B3E" w14:textId="77777777" w:rsidR="00A85AB6" w:rsidRDefault="00280BF9">
      <w:pPr>
        <w:tabs>
          <w:tab w:val="left" w:pos="-720"/>
        </w:tabs>
        <w:suppressAutoHyphens/>
        <w:rPr>
          <w:rFonts w:ascii="Times New Roman" w:hAnsi="Times New Roman"/>
          <w:spacing w:val="-3"/>
        </w:rPr>
      </w:pPr>
      <w:r>
        <w:rPr>
          <w:rFonts w:ascii="Times New Roman" w:hAnsi="Times New Roman"/>
          <w:spacing w:val="-3"/>
        </w:rPr>
        <w:t>Effective as of March __, 2020, t</w:t>
      </w:r>
      <w:r w:rsidR="00A85AB6">
        <w:rPr>
          <w:rFonts w:ascii="Times New Roman" w:hAnsi="Times New Roman"/>
          <w:spacing w:val="-3"/>
        </w:rPr>
        <w:t xml:space="preserve">he </w:t>
      </w:r>
      <w:r w:rsidR="00413D73">
        <w:rPr>
          <w:rFonts w:ascii="Times New Roman" w:hAnsi="Times New Roman"/>
          <w:spacing w:val="-3"/>
        </w:rPr>
        <w:t>FM Agreements are hereby</w:t>
      </w:r>
      <w:r w:rsidR="00A85AB6">
        <w:rPr>
          <w:rFonts w:ascii="Times New Roman" w:hAnsi="Times New Roman"/>
          <w:spacing w:val="-3"/>
        </w:rPr>
        <w:t xml:space="preserve"> amended as follows:</w:t>
      </w:r>
    </w:p>
    <w:p w14:paraId="74307C20" w14:textId="77777777" w:rsidR="00A36F4C" w:rsidRDefault="00A36F4C" w:rsidP="00372FDA">
      <w:pPr>
        <w:rPr>
          <w:rFonts w:ascii="Times New Roman" w:hAnsi="Times New Roman"/>
          <w:spacing w:val="-3"/>
        </w:rPr>
      </w:pPr>
    </w:p>
    <w:p w14:paraId="0316D954" w14:textId="77777777" w:rsidR="00372FDA" w:rsidRPr="00372FDA" w:rsidRDefault="00372FDA" w:rsidP="00372FDA">
      <w:pPr>
        <w:rPr>
          <w:rFonts w:ascii="Times New Roman" w:hAnsi="Times New Roman"/>
          <w:spacing w:val="-3"/>
        </w:rPr>
      </w:pPr>
      <w:r w:rsidRPr="00372FDA">
        <w:rPr>
          <w:rFonts w:ascii="Times New Roman" w:hAnsi="Times New Roman"/>
          <w:b/>
          <w:spacing w:val="-3"/>
          <w:u w:val="single"/>
        </w:rPr>
        <w:t>Contingency Plan in the Event of Delivery Stoppage; Bailee/Custodian Agreements</w:t>
      </w:r>
    </w:p>
    <w:p w14:paraId="1E9C2F2E" w14:textId="77777777" w:rsidR="00372FDA" w:rsidRPr="00372FDA" w:rsidRDefault="00372FDA" w:rsidP="00372FDA">
      <w:pPr>
        <w:rPr>
          <w:rFonts w:ascii="Times New Roman" w:hAnsi="Times New Roman"/>
          <w:spacing w:val="-3"/>
        </w:rPr>
      </w:pPr>
    </w:p>
    <w:p w14:paraId="68CAAC03" w14:textId="77777777" w:rsidR="00372FDA" w:rsidRPr="00372FDA" w:rsidRDefault="00372FDA" w:rsidP="00372FDA">
      <w:pPr>
        <w:numPr>
          <w:ilvl w:val="0"/>
          <w:numId w:val="6"/>
        </w:numPr>
        <w:rPr>
          <w:rFonts w:ascii="Times New Roman" w:hAnsi="Times New Roman"/>
          <w:spacing w:val="-3"/>
        </w:rPr>
      </w:pPr>
      <w:r w:rsidRPr="00372FDA">
        <w:rPr>
          <w:rFonts w:ascii="Times New Roman" w:hAnsi="Times New Roman"/>
          <w:spacing w:val="-3"/>
        </w:rPr>
        <w:t>As a condition of its agreement to purchase the Mortgage</w:t>
      </w:r>
      <w:r>
        <w:rPr>
          <w:rFonts w:ascii="Times New Roman" w:hAnsi="Times New Roman"/>
          <w:spacing w:val="-3"/>
        </w:rPr>
        <w:t>(s)</w:t>
      </w:r>
      <w:r w:rsidRPr="00372FDA">
        <w:rPr>
          <w:rFonts w:ascii="Times New Roman" w:hAnsi="Times New Roman"/>
          <w:spacing w:val="-3"/>
        </w:rPr>
        <w:t>, Freddie Mac must receive the Final Delivery Package from Seller in accordance with Chapter 32 of the Guide, including the hardcopy delivery portion of the Final Delivery Package described in Guide Section 32.1(b) (“</w:t>
      </w:r>
      <w:r w:rsidRPr="00372FDA">
        <w:rPr>
          <w:rFonts w:ascii="Times New Roman" w:hAnsi="Times New Roman"/>
          <w:b/>
          <w:spacing w:val="-3"/>
        </w:rPr>
        <w:t>Hardcopy Mortgage Documents</w:t>
      </w:r>
      <w:r w:rsidRPr="00372FDA">
        <w:rPr>
          <w:rFonts w:ascii="Times New Roman" w:hAnsi="Times New Roman"/>
          <w:spacing w:val="-3"/>
        </w:rPr>
        <w:t>”), which Seller delivers or causes to be delivered to Multifamily Purchase via a nationally recognized overnight delivery service such as UPS or Federal Express (“</w:t>
      </w:r>
      <w:r w:rsidRPr="00372FDA">
        <w:rPr>
          <w:rFonts w:ascii="Times New Roman" w:hAnsi="Times New Roman"/>
          <w:b/>
          <w:spacing w:val="-3"/>
        </w:rPr>
        <w:t>Delivery Services</w:t>
      </w:r>
      <w:r w:rsidRPr="00372FDA">
        <w:rPr>
          <w:rFonts w:ascii="Times New Roman" w:hAnsi="Times New Roman"/>
          <w:spacing w:val="-3"/>
        </w:rPr>
        <w:t>”).</w:t>
      </w:r>
    </w:p>
    <w:p w14:paraId="4235D7B1" w14:textId="77777777" w:rsidR="00372FDA" w:rsidRPr="00372FDA" w:rsidRDefault="00372FDA" w:rsidP="00372FDA">
      <w:pPr>
        <w:rPr>
          <w:rFonts w:ascii="Times New Roman" w:hAnsi="Times New Roman"/>
          <w:spacing w:val="-3"/>
        </w:rPr>
      </w:pPr>
    </w:p>
    <w:p w14:paraId="26A06AA8" w14:textId="77777777" w:rsidR="00372FDA" w:rsidRPr="00372FDA" w:rsidRDefault="00372FDA" w:rsidP="00372FDA">
      <w:pPr>
        <w:numPr>
          <w:ilvl w:val="0"/>
          <w:numId w:val="6"/>
        </w:numPr>
        <w:rPr>
          <w:rFonts w:ascii="Times New Roman" w:hAnsi="Times New Roman"/>
          <w:spacing w:val="-3"/>
        </w:rPr>
      </w:pPr>
      <w:r w:rsidRPr="00372FDA">
        <w:rPr>
          <w:rFonts w:ascii="Times New Roman" w:hAnsi="Times New Roman"/>
          <w:spacing w:val="-3"/>
        </w:rPr>
        <w:t>In certain instances, (i) there may be a temporary cessation or widespread disruption in the availability of Delivery Services that is beyond Seller or Freddie Mac’s control, (ii) Freddie Mac may be unable to accept delivery of Hardcopy Mortgage Documents, and/or (iii) the Seller, Closing Counsel (as defined below) or Seller’s warehouse lender, as applicable, may be unable to make Hardcopy Mortgage Documents available for delivery to Freddie Mac (any one or more of the above events is deemed to be a “</w:t>
      </w:r>
      <w:r w:rsidRPr="00372FDA">
        <w:rPr>
          <w:rFonts w:ascii="Times New Roman" w:hAnsi="Times New Roman"/>
          <w:b/>
          <w:spacing w:val="-3"/>
        </w:rPr>
        <w:t>Delivery Stoppage</w:t>
      </w:r>
      <w:r w:rsidRPr="00372FDA">
        <w:rPr>
          <w:rFonts w:ascii="Times New Roman" w:hAnsi="Times New Roman"/>
          <w:spacing w:val="-3"/>
        </w:rPr>
        <w:t>”).</w:t>
      </w:r>
    </w:p>
    <w:p w14:paraId="73288233" w14:textId="77777777" w:rsidR="00372FDA" w:rsidRPr="00372FDA" w:rsidRDefault="00372FDA" w:rsidP="00372FDA">
      <w:pPr>
        <w:rPr>
          <w:rFonts w:ascii="Times New Roman" w:hAnsi="Times New Roman"/>
          <w:spacing w:val="-3"/>
        </w:rPr>
      </w:pPr>
    </w:p>
    <w:p w14:paraId="7417D031" w14:textId="77777777" w:rsidR="00372FDA" w:rsidRPr="00372FDA" w:rsidRDefault="00372FDA" w:rsidP="00372FDA">
      <w:pPr>
        <w:numPr>
          <w:ilvl w:val="0"/>
          <w:numId w:val="6"/>
        </w:numPr>
        <w:rPr>
          <w:rFonts w:ascii="Times New Roman" w:hAnsi="Times New Roman"/>
          <w:spacing w:val="-3"/>
        </w:rPr>
      </w:pPr>
      <w:r w:rsidRPr="00372FDA">
        <w:rPr>
          <w:rFonts w:ascii="Times New Roman" w:hAnsi="Times New Roman"/>
          <w:spacing w:val="-3"/>
        </w:rPr>
        <w:t>Freddie Mac may elect, in its sole discretion, to activate the contingency plan described in this Section (the “</w:t>
      </w:r>
      <w:r w:rsidRPr="00372FDA">
        <w:rPr>
          <w:rFonts w:ascii="Times New Roman" w:hAnsi="Times New Roman"/>
          <w:b/>
          <w:spacing w:val="-3"/>
        </w:rPr>
        <w:t>Contingency Plan</w:t>
      </w:r>
      <w:r w:rsidRPr="00372FDA">
        <w:rPr>
          <w:rFonts w:ascii="Times New Roman" w:hAnsi="Times New Roman"/>
          <w:spacing w:val="-3"/>
        </w:rPr>
        <w:t>”) upon either (i) the occurrence of a Delivery Stoppage or (ii) in anticipation of an expected Delivery Stoppage.</w:t>
      </w:r>
    </w:p>
    <w:p w14:paraId="509AD6C5" w14:textId="77777777" w:rsidR="00372FDA" w:rsidRPr="00372FDA" w:rsidRDefault="00372FDA" w:rsidP="00372FDA">
      <w:pPr>
        <w:rPr>
          <w:rFonts w:ascii="Times New Roman" w:hAnsi="Times New Roman"/>
          <w:spacing w:val="-3"/>
        </w:rPr>
      </w:pPr>
    </w:p>
    <w:p w14:paraId="5F2E1DDA" w14:textId="77777777" w:rsidR="00372FDA" w:rsidRPr="00372FDA" w:rsidRDefault="00372FDA" w:rsidP="00130B47">
      <w:pPr>
        <w:numPr>
          <w:ilvl w:val="0"/>
          <w:numId w:val="6"/>
        </w:numPr>
        <w:ind w:right="180"/>
        <w:rPr>
          <w:rFonts w:ascii="Times New Roman" w:hAnsi="Times New Roman"/>
          <w:spacing w:val="-3"/>
        </w:rPr>
      </w:pPr>
      <w:r w:rsidRPr="00372FDA">
        <w:rPr>
          <w:rFonts w:ascii="Times New Roman" w:hAnsi="Times New Roman"/>
          <w:spacing w:val="-3"/>
        </w:rPr>
        <w:t>Freddie Mac will activate the Contingency Plan by emailing a notification (the “</w:t>
      </w:r>
      <w:r w:rsidRPr="00372FDA">
        <w:rPr>
          <w:rFonts w:ascii="Times New Roman" w:hAnsi="Times New Roman"/>
          <w:b/>
          <w:spacing w:val="-3"/>
        </w:rPr>
        <w:t>Contingency Plan Notification</w:t>
      </w:r>
      <w:r w:rsidRPr="00372FDA">
        <w:rPr>
          <w:rFonts w:ascii="Times New Roman" w:hAnsi="Times New Roman"/>
          <w:spacing w:val="-3"/>
        </w:rPr>
        <w:t xml:space="preserve">”) to Seller at the following email address(es): (i) _________________; (ii) _______________ and (iii) _____________________.  </w:t>
      </w:r>
      <w:r w:rsidRPr="00372FDA">
        <w:rPr>
          <w:rFonts w:ascii="Times New Roman" w:hAnsi="Times New Roman"/>
          <w:b/>
          <w:spacing w:val="-3"/>
        </w:rPr>
        <w:t>NOTE TO UNDERWRITER – CONFIRM APPROPRIATE NOTICE EMAIL ADDRESSES WITH SELLER’S DELIVERY TEAM</w:t>
      </w:r>
      <w:r w:rsidRPr="00372FDA">
        <w:rPr>
          <w:rFonts w:ascii="Times New Roman" w:hAnsi="Times New Roman"/>
          <w:spacing w:val="-3"/>
        </w:rPr>
        <w:t xml:space="preserve"> </w:t>
      </w:r>
    </w:p>
    <w:p w14:paraId="073C2FAE" w14:textId="77777777" w:rsidR="00372FDA" w:rsidRPr="00372FDA" w:rsidRDefault="00372FDA" w:rsidP="00372FDA">
      <w:pPr>
        <w:rPr>
          <w:rFonts w:ascii="Times New Roman" w:hAnsi="Times New Roman"/>
          <w:spacing w:val="-3"/>
        </w:rPr>
      </w:pPr>
    </w:p>
    <w:p w14:paraId="2AFDE6E0" w14:textId="77777777" w:rsidR="00372FDA" w:rsidRDefault="00372FDA" w:rsidP="00130B47">
      <w:pPr>
        <w:numPr>
          <w:ilvl w:val="0"/>
          <w:numId w:val="7"/>
        </w:numPr>
        <w:ind w:right="270"/>
        <w:rPr>
          <w:rFonts w:ascii="Times New Roman" w:hAnsi="Times New Roman"/>
          <w:spacing w:val="-3"/>
        </w:rPr>
      </w:pPr>
      <w:r w:rsidRPr="00372FDA">
        <w:rPr>
          <w:rFonts w:ascii="Times New Roman" w:hAnsi="Times New Roman"/>
          <w:spacing w:val="-3"/>
        </w:rPr>
        <w:t xml:space="preserve">In the event of a Delivery Stoppage, if Seller or any other party in possession of Hardcopy Mortgage Documents cannot make such documents available for delivery to Freddie Mac, and Freddie Mac has not delivered a Contingency Plan Notification to Seller, Seller must notify Freddie Mac by e-mail to </w:t>
      </w:r>
      <w:hyperlink r:id="rId11" w:history="1">
        <w:r w:rsidRPr="008B4563">
          <w:rPr>
            <w:rStyle w:val="Hyperlink"/>
            <w:rFonts w:ascii="Times New Roman" w:hAnsi="Times New Roman"/>
            <w:spacing w:val="-3"/>
            <w:u w:val="none"/>
          </w:rPr>
          <w:t>mf_purchase_boarding_mgrs@freddiemac.com</w:t>
        </w:r>
      </w:hyperlink>
      <w:r w:rsidRPr="00372FDA">
        <w:rPr>
          <w:rFonts w:ascii="Times New Roman" w:hAnsi="Times New Roman"/>
          <w:spacing w:val="-3"/>
        </w:rPr>
        <w:t>, whereupon Freddie Mac will activate the Contingency Plan by providing the Contingency Plan Notification.</w:t>
      </w:r>
    </w:p>
    <w:p w14:paraId="698EEFD9" w14:textId="77777777" w:rsidR="00280BF9" w:rsidRPr="00372FDA" w:rsidRDefault="00280BF9" w:rsidP="00130B47">
      <w:pPr>
        <w:ind w:left="1440" w:right="270"/>
        <w:rPr>
          <w:rFonts w:ascii="Times New Roman" w:hAnsi="Times New Roman"/>
          <w:spacing w:val="-3"/>
        </w:rPr>
      </w:pPr>
    </w:p>
    <w:p w14:paraId="2B9434D2" w14:textId="77777777" w:rsidR="00372FDA" w:rsidRDefault="00372FDA" w:rsidP="00130B47">
      <w:pPr>
        <w:numPr>
          <w:ilvl w:val="0"/>
          <w:numId w:val="7"/>
        </w:numPr>
        <w:ind w:right="270"/>
        <w:rPr>
          <w:rFonts w:ascii="Times New Roman" w:hAnsi="Times New Roman"/>
          <w:spacing w:val="-3"/>
        </w:rPr>
      </w:pPr>
      <w:r w:rsidRPr="00372FDA">
        <w:rPr>
          <w:rFonts w:ascii="Times New Roman" w:hAnsi="Times New Roman"/>
          <w:spacing w:val="-3"/>
        </w:rPr>
        <w:t>Immediately upon receipt of the Contingency Plan Notification, Seller agrees to cease all delivery of Hardcopy Mortgage Documents to Multifamily Purchase until Freddie Mac discontinues the Contingency Plan by emailing a notification (the “</w:t>
      </w:r>
      <w:r w:rsidRPr="00372FDA">
        <w:rPr>
          <w:rFonts w:ascii="Times New Roman" w:hAnsi="Times New Roman"/>
          <w:b/>
          <w:spacing w:val="-3"/>
        </w:rPr>
        <w:t>Discontinuance of Contingency Plan Notification</w:t>
      </w:r>
      <w:r w:rsidRPr="00372FDA">
        <w:rPr>
          <w:rFonts w:ascii="Times New Roman" w:hAnsi="Times New Roman"/>
          <w:spacing w:val="-3"/>
        </w:rPr>
        <w:t xml:space="preserve">”) to Seller, at the above-listed email address(es), Closing Counsel, and any additional recipients whose e-mail addresses are set forth in the Acknowledgement (as hereinafter defined).  </w:t>
      </w:r>
    </w:p>
    <w:p w14:paraId="6FBB1FB9" w14:textId="77777777" w:rsidR="00280BF9" w:rsidRPr="00372FDA" w:rsidRDefault="00280BF9" w:rsidP="00130B47">
      <w:pPr>
        <w:ind w:right="270"/>
        <w:rPr>
          <w:rFonts w:ascii="Times New Roman" w:hAnsi="Times New Roman"/>
          <w:spacing w:val="-3"/>
        </w:rPr>
      </w:pPr>
    </w:p>
    <w:p w14:paraId="78BCE853" w14:textId="77777777" w:rsidR="00372FDA" w:rsidRDefault="00372FDA" w:rsidP="00130B47">
      <w:pPr>
        <w:numPr>
          <w:ilvl w:val="0"/>
          <w:numId w:val="7"/>
        </w:numPr>
        <w:ind w:right="270"/>
        <w:rPr>
          <w:rFonts w:ascii="Times New Roman" w:hAnsi="Times New Roman"/>
          <w:spacing w:val="-3"/>
        </w:rPr>
      </w:pPr>
      <w:r w:rsidRPr="00372FDA">
        <w:rPr>
          <w:rFonts w:ascii="Times New Roman" w:hAnsi="Times New Roman"/>
          <w:spacing w:val="-3"/>
        </w:rPr>
        <w:t>Upon receipt of the Contingency Plan Notification, Seller agrees to promptly provide notice that the Contingency Plan is in effect to (A) the counsel closing the Mortgage loan</w:t>
      </w:r>
      <w:r w:rsidR="00471A63">
        <w:rPr>
          <w:rFonts w:ascii="Times New Roman" w:hAnsi="Times New Roman"/>
          <w:spacing w:val="-3"/>
        </w:rPr>
        <w:t>(s)</w:t>
      </w:r>
      <w:r w:rsidRPr="00372FDA">
        <w:rPr>
          <w:rFonts w:ascii="Times New Roman" w:hAnsi="Times New Roman"/>
          <w:spacing w:val="-3"/>
        </w:rPr>
        <w:t xml:space="preserve"> on behalf of Seller, or Seller and Freddie Mac if there is shared counsel for the Mortgage loan</w:t>
      </w:r>
      <w:r w:rsidR="00471A63">
        <w:rPr>
          <w:rFonts w:ascii="Times New Roman" w:hAnsi="Times New Roman"/>
          <w:spacing w:val="-3"/>
        </w:rPr>
        <w:t>(s)</w:t>
      </w:r>
      <w:r w:rsidRPr="00372FDA">
        <w:rPr>
          <w:rFonts w:ascii="Times New Roman" w:hAnsi="Times New Roman"/>
          <w:spacing w:val="-3"/>
        </w:rPr>
        <w:t xml:space="preserve"> (“</w:t>
      </w:r>
      <w:r w:rsidRPr="00372FDA">
        <w:rPr>
          <w:rFonts w:ascii="Times New Roman" w:hAnsi="Times New Roman"/>
          <w:b/>
          <w:spacing w:val="-3"/>
        </w:rPr>
        <w:t>Closing Counsel</w:t>
      </w:r>
      <w:r w:rsidRPr="00372FDA">
        <w:rPr>
          <w:rFonts w:ascii="Times New Roman" w:hAnsi="Times New Roman"/>
          <w:spacing w:val="-3"/>
        </w:rPr>
        <w:t xml:space="preserve">”), (B) Seller’s warehouse lender, if any, and (C) any other party that may be in physical possession of any Hardcopy Mortgage Documents.  </w:t>
      </w:r>
    </w:p>
    <w:p w14:paraId="0229BC8E" w14:textId="77777777" w:rsidR="00280BF9" w:rsidRPr="00372FDA" w:rsidRDefault="00280BF9" w:rsidP="00130B47">
      <w:pPr>
        <w:ind w:left="1440" w:right="270"/>
        <w:rPr>
          <w:rFonts w:ascii="Times New Roman" w:hAnsi="Times New Roman"/>
          <w:spacing w:val="-3"/>
        </w:rPr>
      </w:pPr>
    </w:p>
    <w:p w14:paraId="16334591" w14:textId="77777777" w:rsidR="00372FDA" w:rsidRDefault="00372FDA" w:rsidP="00130B47">
      <w:pPr>
        <w:numPr>
          <w:ilvl w:val="0"/>
          <w:numId w:val="6"/>
        </w:numPr>
        <w:ind w:right="270"/>
        <w:rPr>
          <w:rFonts w:ascii="Times New Roman" w:hAnsi="Times New Roman"/>
          <w:spacing w:val="-3"/>
        </w:rPr>
      </w:pPr>
      <w:r w:rsidRPr="00372FDA">
        <w:rPr>
          <w:rFonts w:ascii="Times New Roman" w:hAnsi="Times New Roman"/>
          <w:spacing w:val="-3"/>
        </w:rPr>
        <w:t>While the Contingency Plan is in effect, the party that is in physical possession and custody of any Hardcopy Mortgage Documents, whether the Seller or another party, is hereinafter referred to as a “</w:t>
      </w:r>
      <w:r w:rsidRPr="00372FDA">
        <w:rPr>
          <w:rFonts w:ascii="Times New Roman" w:hAnsi="Times New Roman"/>
          <w:b/>
          <w:spacing w:val="-3"/>
        </w:rPr>
        <w:t>Bailee</w:t>
      </w:r>
      <w:r w:rsidRPr="00372FDA">
        <w:rPr>
          <w:rFonts w:ascii="Times New Roman" w:hAnsi="Times New Roman"/>
          <w:spacing w:val="-3"/>
        </w:rPr>
        <w:t>” (for the purpose of these provisions, to the extent that more than one party is holding a Hardcopy Mortgage Document, there may be multiple Bailees for the Mortgage loan</w:t>
      </w:r>
      <w:r w:rsidR="00471A63">
        <w:rPr>
          <w:rFonts w:ascii="Times New Roman" w:hAnsi="Times New Roman"/>
          <w:spacing w:val="-3"/>
        </w:rPr>
        <w:t>(s)</w:t>
      </w:r>
      <w:r w:rsidRPr="00372FDA">
        <w:rPr>
          <w:rFonts w:ascii="Times New Roman" w:hAnsi="Times New Roman"/>
          <w:spacing w:val="-3"/>
        </w:rPr>
        <w:t xml:space="preserve">; in which case, these provisions apply to all such Bailees). </w:t>
      </w:r>
    </w:p>
    <w:p w14:paraId="48008513" w14:textId="77777777" w:rsidR="00280BF9" w:rsidRPr="00372FDA" w:rsidRDefault="00280BF9" w:rsidP="00130B47">
      <w:pPr>
        <w:ind w:left="720" w:right="270"/>
        <w:rPr>
          <w:rFonts w:ascii="Times New Roman" w:hAnsi="Times New Roman"/>
          <w:spacing w:val="-3"/>
        </w:rPr>
      </w:pPr>
    </w:p>
    <w:p w14:paraId="56FDF9A0" w14:textId="77777777" w:rsidR="00372FDA" w:rsidRDefault="00372FDA" w:rsidP="00130B47">
      <w:pPr>
        <w:numPr>
          <w:ilvl w:val="0"/>
          <w:numId w:val="9"/>
        </w:numPr>
        <w:ind w:right="270"/>
        <w:rPr>
          <w:rFonts w:ascii="Times New Roman" w:hAnsi="Times New Roman"/>
          <w:spacing w:val="-3"/>
        </w:rPr>
      </w:pPr>
      <w:r w:rsidRPr="00372FDA">
        <w:rPr>
          <w:rFonts w:ascii="Times New Roman" w:hAnsi="Times New Roman"/>
          <w:spacing w:val="-3"/>
        </w:rPr>
        <w:t>To the extent that Seller is in physical possession of any Hardcopy Mortgage Documents, Seller will serve as a Bailee and document custodian for the Hardcopy Mortgage Documents in its possession on behalf of Freddie Mac simultaneously as of the date and time of transfer of the Mortgage loan</w:t>
      </w:r>
      <w:r w:rsidR="00471A63">
        <w:rPr>
          <w:rFonts w:ascii="Times New Roman" w:hAnsi="Times New Roman"/>
          <w:spacing w:val="-3"/>
        </w:rPr>
        <w:t>(s)</w:t>
      </w:r>
      <w:r w:rsidRPr="00372FDA">
        <w:rPr>
          <w:rFonts w:ascii="Times New Roman" w:hAnsi="Times New Roman"/>
          <w:spacing w:val="-3"/>
        </w:rPr>
        <w:t xml:space="preserve"> purchase proceeds to Seller or Seller’s warehouse lender, as applicable. </w:t>
      </w:r>
    </w:p>
    <w:p w14:paraId="685E5327" w14:textId="77777777" w:rsidR="00280BF9" w:rsidRPr="00372FDA" w:rsidRDefault="00280BF9" w:rsidP="00130B47">
      <w:pPr>
        <w:ind w:left="1440" w:right="270"/>
        <w:rPr>
          <w:rFonts w:ascii="Times New Roman" w:hAnsi="Times New Roman"/>
          <w:spacing w:val="-3"/>
        </w:rPr>
      </w:pPr>
    </w:p>
    <w:p w14:paraId="05A8EBD1" w14:textId="77777777" w:rsidR="00372FDA" w:rsidRPr="00372FDA" w:rsidRDefault="00086D68" w:rsidP="00130B47">
      <w:pPr>
        <w:numPr>
          <w:ilvl w:val="0"/>
          <w:numId w:val="9"/>
        </w:numPr>
        <w:ind w:right="270"/>
        <w:rPr>
          <w:rFonts w:ascii="Times New Roman" w:hAnsi="Times New Roman"/>
          <w:spacing w:val="-3"/>
        </w:rPr>
      </w:pPr>
      <w:r>
        <w:rPr>
          <w:rFonts w:ascii="Times New Roman" w:hAnsi="Times New Roman"/>
          <w:spacing w:val="-3"/>
        </w:rPr>
        <w:t>For each Mortgage,</w:t>
      </w:r>
      <w:r w:rsidRPr="00372FDA">
        <w:rPr>
          <w:rFonts w:ascii="Times New Roman" w:hAnsi="Times New Roman"/>
          <w:spacing w:val="-3"/>
        </w:rPr>
        <w:t xml:space="preserve"> </w:t>
      </w:r>
      <w:r w:rsidR="00372FDA" w:rsidRPr="00372FDA">
        <w:rPr>
          <w:rFonts w:ascii="Times New Roman" w:hAnsi="Times New Roman"/>
          <w:spacing w:val="-3"/>
        </w:rPr>
        <w:t>Seller further agrees to cause Closing Counsel or any other party that may be in physical possession of any Hardcopy Mortgage Documents to serve</w:t>
      </w:r>
      <w:r>
        <w:rPr>
          <w:rFonts w:ascii="Times New Roman" w:hAnsi="Times New Roman"/>
          <w:spacing w:val="-3"/>
        </w:rPr>
        <w:t xml:space="preserve"> </w:t>
      </w:r>
      <w:r w:rsidR="00372FDA" w:rsidRPr="00372FDA">
        <w:rPr>
          <w:rFonts w:ascii="Times New Roman" w:hAnsi="Times New Roman"/>
          <w:spacing w:val="-3"/>
        </w:rPr>
        <w:t xml:space="preserve">as a Bailee for the Hardcopy Mortgage Documents in such party’s possession on behalf of Freddie Mac simultaneously as of the date and time of transfer of the purchase proceeds </w:t>
      </w:r>
      <w:r>
        <w:rPr>
          <w:rFonts w:ascii="Times New Roman" w:hAnsi="Times New Roman"/>
          <w:spacing w:val="-3"/>
        </w:rPr>
        <w:t xml:space="preserve">for such Mortgage </w:t>
      </w:r>
      <w:r w:rsidR="00372FDA" w:rsidRPr="00372FDA">
        <w:rPr>
          <w:rFonts w:ascii="Times New Roman" w:hAnsi="Times New Roman"/>
          <w:spacing w:val="-3"/>
        </w:rPr>
        <w:t xml:space="preserve">to Seller or Seller’s warehouse lender, as applicable, in each case, in accordance with the terms set forth </w:t>
      </w:r>
      <w:r w:rsidR="00471A63">
        <w:rPr>
          <w:rFonts w:ascii="Times New Roman" w:hAnsi="Times New Roman"/>
          <w:spacing w:val="-3"/>
        </w:rPr>
        <w:t>here</w:t>
      </w:r>
      <w:r w:rsidR="00372FDA" w:rsidRPr="00372FDA">
        <w:rPr>
          <w:rFonts w:ascii="Times New Roman" w:hAnsi="Times New Roman"/>
          <w:spacing w:val="-3"/>
        </w:rPr>
        <w:t>in and in the Acknowledgment.</w:t>
      </w:r>
    </w:p>
    <w:p w14:paraId="3C6B72F0" w14:textId="77777777" w:rsidR="00372FDA" w:rsidRPr="00372FDA" w:rsidRDefault="00372FDA" w:rsidP="00130B47">
      <w:pPr>
        <w:ind w:right="270"/>
        <w:rPr>
          <w:rFonts w:ascii="Times New Roman" w:hAnsi="Times New Roman"/>
          <w:spacing w:val="-3"/>
        </w:rPr>
      </w:pPr>
      <w:bookmarkStart w:id="1" w:name="_Hlk34907893"/>
    </w:p>
    <w:p w14:paraId="01253C01" w14:textId="77777777" w:rsidR="00372FDA" w:rsidRDefault="00372FDA" w:rsidP="00130B47">
      <w:pPr>
        <w:numPr>
          <w:ilvl w:val="0"/>
          <w:numId w:val="6"/>
        </w:numPr>
        <w:ind w:right="270"/>
        <w:rPr>
          <w:rFonts w:ascii="Times New Roman" w:hAnsi="Times New Roman"/>
          <w:spacing w:val="-3"/>
        </w:rPr>
      </w:pPr>
      <w:r w:rsidRPr="00372FDA">
        <w:rPr>
          <w:rFonts w:ascii="Times New Roman" w:hAnsi="Times New Roman"/>
          <w:spacing w:val="-3"/>
        </w:rPr>
        <w:t>While the Contingency Plan is in effect, Seller will comply with the following terms if Seller is a Bailee, and if another party is a Bailee, Seller will direct each Bailee</w:t>
      </w:r>
      <w:r w:rsidR="00086D68">
        <w:rPr>
          <w:rFonts w:ascii="Times New Roman" w:hAnsi="Times New Roman"/>
          <w:spacing w:val="-3"/>
        </w:rPr>
        <w:t xml:space="preserve"> for each Mortgage </w:t>
      </w:r>
      <w:r w:rsidRPr="00372FDA">
        <w:rPr>
          <w:rFonts w:ascii="Times New Roman" w:hAnsi="Times New Roman"/>
          <w:spacing w:val="-3"/>
        </w:rPr>
        <w:t>to:</w:t>
      </w:r>
    </w:p>
    <w:p w14:paraId="0C7BAB89" w14:textId="77777777" w:rsidR="00280BF9" w:rsidRPr="00372FDA" w:rsidRDefault="00280BF9" w:rsidP="00130B47">
      <w:pPr>
        <w:ind w:left="720" w:right="270"/>
        <w:rPr>
          <w:rFonts w:ascii="Times New Roman" w:hAnsi="Times New Roman"/>
          <w:spacing w:val="-3"/>
        </w:rPr>
      </w:pPr>
    </w:p>
    <w:p w14:paraId="7F7070F2" w14:textId="77777777" w:rsidR="00372FDA" w:rsidRDefault="00372FDA" w:rsidP="00130B47">
      <w:pPr>
        <w:numPr>
          <w:ilvl w:val="0"/>
          <w:numId w:val="8"/>
        </w:numPr>
        <w:ind w:right="270"/>
        <w:rPr>
          <w:rFonts w:ascii="Times New Roman" w:hAnsi="Times New Roman"/>
          <w:spacing w:val="-3"/>
        </w:rPr>
      </w:pPr>
      <w:r w:rsidRPr="00372FDA">
        <w:rPr>
          <w:rFonts w:ascii="Times New Roman" w:hAnsi="Times New Roman"/>
          <w:spacing w:val="-3"/>
        </w:rPr>
        <w:t xml:space="preserve">continue to hold any Hardcopy Mortgage Documents in such Bailee’s possession, </w:t>
      </w:r>
    </w:p>
    <w:p w14:paraId="17A9F8E1" w14:textId="77777777" w:rsidR="00280BF9" w:rsidRPr="00372FDA" w:rsidRDefault="00280BF9" w:rsidP="00130B47">
      <w:pPr>
        <w:ind w:left="1440" w:right="270"/>
        <w:rPr>
          <w:rFonts w:ascii="Times New Roman" w:hAnsi="Times New Roman"/>
          <w:spacing w:val="-3"/>
        </w:rPr>
      </w:pPr>
    </w:p>
    <w:p w14:paraId="6EBD7C78" w14:textId="77777777" w:rsidR="00372FDA" w:rsidRDefault="00372FDA" w:rsidP="00130B47">
      <w:pPr>
        <w:numPr>
          <w:ilvl w:val="0"/>
          <w:numId w:val="8"/>
        </w:numPr>
        <w:ind w:right="270"/>
        <w:rPr>
          <w:rFonts w:ascii="Times New Roman" w:hAnsi="Times New Roman"/>
          <w:spacing w:val="-3"/>
        </w:rPr>
      </w:pPr>
      <w:r w:rsidRPr="00372FDA">
        <w:rPr>
          <w:rFonts w:ascii="Times New Roman" w:hAnsi="Times New Roman"/>
          <w:spacing w:val="-3"/>
        </w:rPr>
        <w:t xml:space="preserve">cease delivery of any Hardcopy Mortgage Documents to Multifamily Purchase until Seller’s receipt of the Discontinuance of Contingency Plan Notification, </w:t>
      </w:r>
    </w:p>
    <w:p w14:paraId="765CF24A" w14:textId="77777777" w:rsidR="00280BF9" w:rsidRPr="00372FDA" w:rsidRDefault="00280BF9" w:rsidP="00130B47">
      <w:pPr>
        <w:ind w:right="270"/>
        <w:rPr>
          <w:rFonts w:ascii="Times New Roman" w:hAnsi="Times New Roman"/>
          <w:spacing w:val="-3"/>
        </w:rPr>
      </w:pPr>
    </w:p>
    <w:p w14:paraId="66C7F3E5" w14:textId="77777777" w:rsidR="00372FDA" w:rsidRDefault="00372FDA" w:rsidP="00130B47">
      <w:pPr>
        <w:numPr>
          <w:ilvl w:val="0"/>
          <w:numId w:val="8"/>
        </w:numPr>
        <w:ind w:right="270"/>
        <w:rPr>
          <w:rFonts w:ascii="Times New Roman" w:hAnsi="Times New Roman"/>
          <w:spacing w:val="-3"/>
        </w:rPr>
      </w:pPr>
      <w:r w:rsidRPr="00372FDA">
        <w:rPr>
          <w:rFonts w:ascii="Times New Roman" w:hAnsi="Times New Roman"/>
          <w:spacing w:val="-3"/>
        </w:rPr>
        <w:t>complete and execute the form of Bailee Acknowledgment attached hereto</w:t>
      </w:r>
      <w:r w:rsidR="008E11E1">
        <w:rPr>
          <w:rFonts w:ascii="Times New Roman" w:hAnsi="Times New Roman"/>
          <w:spacing w:val="-3"/>
        </w:rPr>
        <w:t xml:space="preserve"> as </w:t>
      </w:r>
      <w:r w:rsidR="008E11E1" w:rsidRPr="008E11E1">
        <w:rPr>
          <w:rFonts w:ascii="Times New Roman" w:hAnsi="Times New Roman"/>
          <w:spacing w:val="-3"/>
          <w:u w:val="single"/>
        </w:rPr>
        <w:t>Exhibit B</w:t>
      </w:r>
      <w:r w:rsidRPr="00372FDA">
        <w:rPr>
          <w:rFonts w:ascii="Times New Roman" w:hAnsi="Times New Roman"/>
          <w:spacing w:val="-3"/>
        </w:rPr>
        <w:t xml:space="preserve"> (the “</w:t>
      </w:r>
      <w:r w:rsidRPr="00372FDA">
        <w:rPr>
          <w:rFonts w:ascii="Times New Roman" w:hAnsi="Times New Roman"/>
          <w:b/>
          <w:spacing w:val="-3"/>
        </w:rPr>
        <w:t>Acknowledgment</w:t>
      </w:r>
      <w:r w:rsidRPr="00372FDA">
        <w:rPr>
          <w:rFonts w:ascii="Times New Roman" w:hAnsi="Times New Roman"/>
          <w:spacing w:val="-3"/>
        </w:rPr>
        <w:t>”),</w:t>
      </w:r>
    </w:p>
    <w:p w14:paraId="1FE49181" w14:textId="77777777" w:rsidR="00280BF9" w:rsidRPr="00372FDA" w:rsidRDefault="00280BF9" w:rsidP="00130B47">
      <w:pPr>
        <w:ind w:right="270"/>
        <w:rPr>
          <w:rFonts w:ascii="Times New Roman" w:hAnsi="Times New Roman"/>
          <w:spacing w:val="-3"/>
        </w:rPr>
      </w:pPr>
    </w:p>
    <w:p w14:paraId="1EAEB843" w14:textId="77777777" w:rsidR="00372FDA" w:rsidRDefault="00372FDA" w:rsidP="00130B47">
      <w:pPr>
        <w:numPr>
          <w:ilvl w:val="0"/>
          <w:numId w:val="8"/>
        </w:numPr>
        <w:ind w:right="270"/>
        <w:rPr>
          <w:rFonts w:ascii="Times New Roman" w:hAnsi="Times New Roman"/>
          <w:spacing w:val="-3"/>
        </w:rPr>
      </w:pPr>
      <w:r w:rsidRPr="00372FDA">
        <w:rPr>
          <w:rFonts w:ascii="Times New Roman" w:hAnsi="Times New Roman"/>
          <w:spacing w:val="-3"/>
        </w:rPr>
        <w:t>deliver the executed Acknowledgment to the Bailee Acknowledgement document type in the Final Delivery section of DMS for the Mortgage loan</w:t>
      </w:r>
      <w:r w:rsidR="00D67F36">
        <w:rPr>
          <w:rFonts w:ascii="Times New Roman" w:hAnsi="Times New Roman"/>
          <w:spacing w:val="-3"/>
        </w:rPr>
        <w:t>(s)</w:t>
      </w:r>
      <w:r w:rsidRPr="00372FDA">
        <w:rPr>
          <w:rFonts w:ascii="Times New Roman" w:hAnsi="Times New Roman"/>
          <w:spacing w:val="-3"/>
        </w:rPr>
        <w:t xml:space="preserve"> contemporaneous with the delivery of the electronic delivery portion of the Final Delivery Package documents via DMS, and</w:t>
      </w:r>
    </w:p>
    <w:p w14:paraId="2FDFB73C" w14:textId="77777777" w:rsidR="00280BF9" w:rsidRPr="00372FDA" w:rsidRDefault="00280BF9" w:rsidP="00130B47">
      <w:pPr>
        <w:ind w:right="270"/>
        <w:rPr>
          <w:rFonts w:ascii="Times New Roman" w:hAnsi="Times New Roman"/>
          <w:spacing w:val="-3"/>
        </w:rPr>
      </w:pPr>
    </w:p>
    <w:p w14:paraId="34854AEB" w14:textId="77777777" w:rsidR="00372FDA" w:rsidRPr="00372FDA" w:rsidRDefault="00372FDA" w:rsidP="00130B47">
      <w:pPr>
        <w:numPr>
          <w:ilvl w:val="0"/>
          <w:numId w:val="8"/>
        </w:numPr>
        <w:ind w:right="270"/>
        <w:rPr>
          <w:rFonts w:ascii="Times New Roman" w:hAnsi="Times New Roman"/>
          <w:spacing w:val="-3"/>
        </w:rPr>
      </w:pPr>
      <w:r w:rsidRPr="00372FDA">
        <w:rPr>
          <w:rFonts w:ascii="Times New Roman" w:hAnsi="Times New Roman"/>
          <w:spacing w:val="-3"/>
        </w:rPr>
        <w:t xml:space="preserve">provide email notification to Freddie Mac at </w:t>
      </w:r>
      <w:hyperlink r:id="rId12" w:history="1">
        <w:r w:rsidRPr="008B4563">
          <w:rPr>
            <w:rStyle w:val="Hyperlink"/>
            <w:rFonts w:ascii="Times New Roman" w:hAnsi="Times New Roman"/>
            <w:spacing w:val="-3"/>
            <w:u w:val="none"/>
          </w:rPr>
          <w:t>MF_Delivery_Notification@freddiemac.com</w:t>
        </w:r>
      </w:hyperlink>
      <w:r w:rsidRPr="008B4563">
        <w:rPr>
          <w:rFonts w:ascii="Times New Roman" w:hAnsi="Times New Roman"/>
          <w:spacing w:val="-3"/>
        </w:rPr>
        <w:t xml:space="preserve"> </w:t>
      </w:r>
      <w:r w:rsidRPr="00372FDA">
        <w:rPr>
          <w:rFonts w:ascii="Times New Roman" w:hAnsi="Times New Roman"/>
          <w:spacing w:val="-3"/>
        </w:rPr>
        <w:t>when such Acknowledgment and the electronic delivery portion of the Final Delivery Package have been delivered to Freddie Mac via DMS.</w:t>
      </w:r>
    </w:p>
    <w:p w14:paraId="7897F634" w14:textId="77777777" w:rsidR="00372FDA" w:rsidRPr="00372FDA" w:rsidRDefault="00372FDA" w:rsidP="00130B47">
      <w:pPr>
        <w:ind w:right="270"/>
        <w:rPr>
          <w:rFonts w:ascii="Times New Roman" w:hAnsi="Times New Roman"/>
          <w:spacing w:val="-3"/>
        </w:rPr>
      </w:pPr>
      <w:bookmarkStart w:id="2" w:name="_Hlk34910481"/>
      <w:bookmarkEnd w:id="1"/>
    </w:p>
    <w:p w14:paraId="78CD2B1D" w14:textId="77777777" w:rsidR="00372FDA" w:rsidRDefault="00372FDA" w:rsidP="00130B47">
      <w:pPr>
        <w:numPr>
          <w:ilvl w:val="0"/>
          <w:numId w:val="6"/>
        </w:numPr>
        <w:ind w:right="270"/>
        <w:rPr>
          <w:rFonts w:ascii="Times New Roman" w:hAnsi="Times New Roman"/>
          <w:spacing w:val="-3"/>
        </w:rPr>
      </w:pPr>
      <w:r w:rsidRPr="00372FDA">
        <w:rPr>
          <w:rFonts w:ascii="Times New Roman" w:hAnsi="Times New Roman"/>
          <w:spacing w:val="-3"/>
        </w:rPr>
        <w:t>For purposes of Freddie Mac’s purchase of the Mortgage</w:t>
      </w:r>
      <w:r w:rsidR="00D67F36">
        <w:rPr>
          <w:rFonts w:ascii="Times New Roman" w:hAnsi="Times New Roman"/>
          <w:spacing w:val="-3"/>
        </w:rPr>
        <w:t>(s)</w:t>
      </w:r>
      <w:r w:rsidRPr="00372FDA">
        <w:rPr>
          <w:rFonts w:ascii="Times New Roman" w:hAnsi="Times New Roman"/>
          <w:spacing w:val="-3"/>
        </w:rPr>
        <w:t>, while the Contingency Plan is in effect, the following apply</w:t>
      </w:r>
      <w:r w:rsidR="00086D68">
        <w:rPr>
          <w:rFonts w:ascii="Times New Roman" w:hAnsi="Times New Roman"/>
          <w:spacing w:val="-3"/>
        </w:rPr>
        <w:t xml:space="preserve"> to each Mortgage</w:t>
      </w:r>
      <w:r w:rsidRPr="00372FDA">
        <w:rPr>
          <w:rFonts w:ascii="Times New Roman" w:hAnsi="Times New Roman"/>
          <w:spacing w:val="-3"/>
        </w:rPr>
        <w:t xml:space="preserve">: </w:t>
      </w:r>
    </w:p>
    <w:p w14:paraId="71FBEC0C" w14:textId="77777777" w:rsidR="00D67F36" w:rsidRPr="00372FDA" w:rsidRDefault="00D67F36" w:rsidP="00130B47">
      <w:pPr>
        <w:ind w:left="720" w:right="270"/>
        <w:rPr>
          <w:rFonts w:ascii="Times New Roman" w:hAnsi="Times New Roman"/>
          <w:spacing w:val="-3"/>
        </w:rPr>
      </w:pPr>
    </w:p>
    <w:p w14:paraId="689B7394" w14:textId="77777777" w:rsidR="00372FDA" w:rsidRDefault="00372FDA" w:rsidP="00130B47">
      <w:pPr>
        <w:ind w:left="1440" w:right="270" w:hanging="720"/>
        <w:rPr>
          <w:rFonts w:ascii="Times New Roman" w:hAnsi="Times New Roman"/>
          <w:spacing w:val="-3"/>
        </w:rPr>
      </w:pPr>
      <w:r w:rsidRPr="00372FDA">
        <w:rPr>
          <w:rFonts w:ascii="Times New Roman" w:hAnsi="Times New Roman"/>
          <w:spacing w:val="-3"/>
        </w:rPr>
        <w:t>i.</w:t>
      </w:r>
      <w:r w:rsidRPr="00372FDA">
        <w:rPr>
          <w:rFonts w:ascii="Times New Roman" w:hAnsi="Times New Roman"/>
          <w:spacing w:val="-3"/>
        </w:rPr>
        <w:tab/>
        <w:t>If the title insurance policy for the Mortgage, as required by Guide Chapter 29, is not yet available, Seller shall deliver or cause to be delivered to Freddie Mac via DMS a copy of an executed Seller’s Title Insurance Certification (“</w:t>
      </w:r>
      <w:r w:rsidRPr="00372FDA">
        <w:rPr>
          <w:rFonts w:ascii="Times New Roman" w:hAnsi="Times New Roman"/>
          <w:b/>
          <w:spacing w:val="-3"/>
        </w:rPr>
        <w:t>Title Certification</w:t>
      </w:r>
      <w:r w:rsidRPr="00372FDA">
        <w:rPr>
          <w:rFonts w:ascii="Times New Roman" w:hAnsi="Times New Roman"/>
          <w:spacing w:val="-3"/>
        </w:rPr>
        <w:t>”)</w:t>
      </w:r>
      <w:r w:rsidR="00D67F36">
        <w:rPr>
          <w:rFonts w:ascii="Times New Roman" w:hAnsi="Times New Roman"/>
          <w:spacing w:val="-3"/>
        </w:rPr>
        <w:t xml:space="preserve"> </w:t>
      </w:r>
      <w:r w:rsidRPr="00372FDA">
        <w:rPr>
          <w:rFonts w:ascii="Times New Roman" w:hAnsi="Times New Roman"/>
          <w:spacing w:val="-3"/>
        </w:rPr>
        <w:t xml:space="preserve">in the form provided on the Legal Documents page of mf.freddiemac.com. </w:t>
      </w:r>
    </w:p>
    <w:p w14:paraId="2EADF246" w14:textId="77777777" w:rsidR="00280BF9" w:rsidRPr="00372FDA" w:rsidRDefault="00280BF9" w:rsidP="00130B47">
      <w:pPr>
        <w:ind w:left="1440" w:right="270" w:hanging="720"/>
        <w:rPr>
          <w:rFonts w:ascii="Times New Roman" w:hAnsi="Times New Roman"/>
          <w:spacing w:val="-3"/>
        </w:rPr>
      </w:pPr>
    </w:p>
    <w:p w14:paraId="6234246B" w14:textId="77777777" w:rsidR="00372FDA" w:rsidRPr="00372FDA" w:rsidRDefault="00372FDA" w:rsidP="00130B47">
      <w:pPr>
        <w:ind w:left="1440" w:right="270" w:hanging="720"/>
        <w:rPr>
          <w:rFonts w:ascii="Times New Roman" w:hAnsi="Times New Roman"/>
          <w:spacing w:val="-3"/>
        </w:rPr>
      </w:pPr>
      <w:r w:rsidRPr="00372FDA">
        <w:rPr>
          <w:rFonts w:ascii="Times New Roman" w:hAnsi="Times New Roman"/>
          <w:spacing w:val="-3"/>
        </w:rPr>
        <w:t>ii.</w:t>
      </w:r>
      <w:r w:rsidRPr="00372FDA">
        <w:rPr>
          <w:rFonts w:ascii="Times New Roman" w:hAnsi="Times New Roman"/>
          <w:spacing w:val="-3"/>
        </w:rPr>
        <w:tab/>
        <w:t>Freddie Mac will accept the Title Certification, Seller’s Counsel Certification and Seller’s Certification of Outstanding Items signed by an employee of Closing Counsel’s firm on behalf of the attorney representing the Closing Counsel if Closing Counsel is executing any of these certifications on behalf of Seller.</w:t>
      </w:r>
    </w:p>
    <w:bookmarkEnd w:id="2"/>
    <w:p w14:paraId="05661788" w14:textId="77777777" w:rsidR="00372FDA" w:rsidRPr="00372FDA" w:rsidRDefault="00372FDA" w:rsidP="00130B47">
      <w:pPr>
        <w:ind w:right="270"/>
        <w:rPr>
          <w:rFonts w:ascii="Times New Roman" w:hAnsi="Times New Roman"/>
          <w:spacing w:val="-3"/>
        </w:rPr>
      </w:pPr>
    </w:p>
    <w:p w14:paraId="38A17D25" w14:textId="77777777" w:rsidR="00372FDA" w:rsidRPr="00372FDA" w:rsidRDefault="00372FDA" w:rsidP="00130B47">
      <w:pPr>
        <w:numPr>
          <w:ilvl w:val="0"/>
          <w:numId w:val="6"/>
        </w:numPr>
        <w:ind w:right="270"/>
        <w:rPr>
          <w:rFonts w:ascii="Times New Roman" w:hAnsi="Times New Roman"/>
          <w:spacing w:val="-3"/>
        </w:rPr>
      </w:pPr>
      <w:r w:rsidRPr="00372FDA">
        <w:rPr>
          <w:rFonts w:ascii="Times New Roman" w:hAnsi="Times New Roman"/>
          <w:spacing w:val="-3"/>
        </w:rPr>
        <w:t xml:space="preserve">Freddie Mac will purchase </w:t>
      </w:r>
      <w:r w:rsidR="00086D68">
        <w:rPr>
          <w:rFonts w:ascii="Times New Roman" w:hAnsi="Times New Roman"/>
          <w:spacing w:val="-3"/>
        </w:rPr>
        <w:t>each</w:t>
      </w:r>
      <w:r w:rsidRPr="00372FDA">
        <w:rPr>
          <w:rFonts w:ascii="Times New Roman" w:hAnsi="Times New Roman"/>
          <w:spacing w:val="-3"/>
        </w:rPr>
        <w:t xml:space="preserve"> Mortgage based upon (i) Freddie Mac’s review and approval of the electronic delivery portion of the Final Delivery Package and (ii) receipt of the executed Acknowledgment(s) as provided above. </w:t>
      </w:r>
      <w:r w:rsidR="00086D68">
        <w:rPr>
          <w:rFonts w:ascii="Times New Roman" w:hAnsi="Times New Roman"/>
          <w:spacing w:val="-3"/>
        </w:rPr>
        <w:t>I</w:t>
      </w:r>
      <w:r w:rsidRPr="00372FDA">
        <w:rPr>
          <w:rFonts w:ascii="Times New Roman" w:hAnsi="Times New Roman"/>
          <w:spacing w:val="-3"/>
        </w:rPr>
        <w:t>f multiple Bailees are holding Hardcopy Mortgage Documents, each Bailee must sign an Acknowledgement for the respective Hardcopy Mortgage Documents they are holding, and all Acknowledgements are to be uploaded to the Bailee Acknowledgement document type in the Final Delivery section of DMS for the Mortgage loan</w:t>
      </w:r>
      <w:r w:rsidR="00D67F36">
        <w:rPr>
          <w:rFonts w:ascii="Times New Roman" w:hAnsi="Times New Roman"/>
          <w:spacing w:val="-3"/>
        </w:rPr>
        <w:t>(s)</w:t>
      </w:r>
      <w:r w:rsidRPr="00372FDA">
        <w:rPr>
          <w:rFonts w:ascii="Times New Roman" w:hAnsi="Times New Roman"/>
          <w:spacing w:val="-3"/>
        </w:rPr>
        <w:t xml:space="preserve">. </w:t>
      </w:r>
    </w:p>
    <w:p w14:paraId="264ACBE2" w14:textId="77777777" w:rsidR="00372FDA" w:rsidRPr="00372FDA" w:rsidRDefault="00372FDA" w:rsidP="00130B47">
      <w:pPr>
        <w:ind w:right="270"/>
        <w:rPr>
          <w:rFonts w:ascii="Times New Roman" w:hAnsi="Times New Roman"/>
          <w:spacing w:val="-3"/>
        </w:rPr>
      </w:pPr>
    </w:p>
    <w:p w14:paraId="1E7C75F8" w14:textId="77777777" w:rsidR="00372FDA" w:rsidRPr="00372FDA" w:rsidRDefault="00372FDA" w:rsidP="00130B47">
      <w:pPr>
        <w:numPr>
          <w:ilvl w:val="0"/>
          <w:numId w:val="6"/>
        </w:numPr>
        <w:ind w:right="270"/>
        <w:rPr>
          <w:rFonts w:ascii="Times New Roman" w:hAnsi="Times New Roman"/>
          <w:spacing w:val="-3"/>
        </w:rPr>
      </w:pPr>
      <w:r w:rsidRPr="00372FDA">
        <w:rPr>
          <w:rFonts w:ascii="Times New Roman" w:hAnsi="Times New Roman"/>
          <w:spacing w:val="-3"/>
        </w:rPr>
        <w:t>If Freddie Mac requires either pre-funding or post-funding loan document corrections while the Contingency Plan is in effect, Freddie Mac will accept slip pages, together with accompanying authorizations from either Borrower(s), Guarantor(s), or Seller, electronically. The Hardcopy Mortgage Documents shall include the original signatures on any electronically delivered slip pages.</w:t>
      </w:r>
    </w:p>
    <w:p w14:paraId="27C66EE8" w14:textId="77777777" w:rsidR="00372FDA" w:rsidRPr="00372FDA" w:rsidRDefault="00372FDA" w:rsidP="00130B47">
      <w:pPr>
        <w:ind w:right="270"/>
        <w:rPr>
          <w:rFonts w:ascii="Times New Roman" w:hAnsi="Times New Roman"/>
          <w:spacing w:val="-3"/>
        </w:rPr>
      </w:pPr>
      <w:bookmarkStart w:id="3" w:name="_Hlk34910511"/>
    </w:p>
    <w:p w14:paraId="02997C86" w14:textId="77777777" w:rsidR="00372FDA" w:rsidRDefault="00372FDA" w:rsidP="00130B47">
      <w:pPr>
        <w:numPr>
          <w:ilvl w:val="0"/>
          <w:numId w:val="6"/>
        </w:numPr>
        <w:ind w:right="270"/>
        <w:rPr>
          <w:rFonts w:ascii="Times New Roman" w:hAnsi="Times New Roman"/>
          <w:spacing w:val="-3"/>
        </w:rPr>
      </w:pPr>
      <w:r w:rsidRPr="00372FDA">
        <w:rPr>
          <w:rFonts w:ascii="Times New Roman" w:hAnsi="Times New Roman"/>
          <w:spacing w:val="-3"/>
        </w:rPr>
        <w:t>With each Discontinuance of Contingency Plan Notification, for the convenience of Seller, Freddie Mac will include a list of all of Seller’s Mortgage loans subject to the Continency Plan. The Mortgage loans will be listed by priority order of delivery of the Hardcopy Mortgage Documents. Upon receipt of a Discontinuance of Contingency Plan Notification, Seller will deliver or cause to be delivered to Freddie Mac all the Hardcopy Mortgage Documents held by one or more Bailees in accordance with Guide Section 32.1(g) as follows:</w:t>
      </w:r>
    </w:p>
    <w:p w14:paraId="554AC3AC" w14:textId="77777777" w:rsidR="00280BF9" w:rsidRPr="00372FDA" w:rsidRDefault="00280BF9" w:rsidP="00130B47">
      <w:pPr>
        <w:ind w:right="270"/>
        <w:rPr>
          <w:rFonts w:ascii="Times New Roman" w:hAnsi="Times New Roman"/>
          <w:spacing w:val="-3"/>
        </w:rPr>
      </w:pPr>
    </w:p>
    <w:p w14:paraId="304170A9" w14:textId="77777777" w:rsidR="00372FDA" w:rsidRPr="00372FDA" w:rsidRDefault="00372FDA" w:rsidP="00130B47">
      <w:pPr>
        <w:numPr>
          <w:ilvl w:val="0"/>
          <w:numId w:val="10"/>
        </w:numPr>
        <w:ind w:right="270"/>
        <w:rPr>
          <w:rFonts w:ascii="Times New Roman" w:hAnsi="Times New Roman"/>
          <w:spacing w:val="-3"/>
        </w:rPr>
      </w:pPr>
      <w:r w:rsidRPr="00372FDA">
        <w:rPr>
          <w:rFonts w:ascii="Times New Roman" w:hAnsi="Times New Roman"/>
          <w:spacing w:val="-3"/>
        </w:rPr>
        <w:t>For Mortgage loans designated as “Priority” in the Discontinuance of Contingency Plan Notification, within three (3) Business Days following Seller’s receipt of the Discontinuance of Contingency Plan Notification, and</w:t>
      </w:r>
    </w:p>
    <w:p w14:paraId="598BBF56" w14:textId="77777777" w:rsidR="00280BF9" w:rsidRDefault="00280BF9" w:rsidP="00130B47">
      <w:pPr>
        <w:ind w:left="1440" w:right="270"/>
        <w:rPr>
          <w:rFonts w:ascii="Times New Roman" w:hAnsi="Times New Roman"/>
          <w:spacing w:val="-3"/>
        </w:rPr>
      </w:pPr>
    </w:p>
    <w:p w14:paraId="61382C11" w14:textId="77777777" w:rsidR="00372FDA" w:rsidRPr="00372FDA" w:rsidRDefault="00372FDA" w:rsidP="00130B47">
      <w:pPr>
        <w:numPr>
          <w:ilvl w:val="0"/>
          <w:numId w:val="10"/>
        </w:numPr>
        <w:ind w:right="270"/>
        <w:rPr>
          <w:rFonts w:ascii="Times New Roman" w:hAnsi="Times New Roman"/>
          <w:spacing w:val="-3"/>
        </w:rPr>
      </w:pPr>
      <w:r w:rsidRPr="00372FDA">
        <w:rPr>
          <w:rFonts w:ascii="Times New Roman" w:hAnsi="Times New Roman"/>
          <w:spacing w:val="-3"/>
        </w:rPr>
        <w:t>For all other Mortgage loans identified in the Discontinuance of Contingency Plan Notification, within five (5) to seven (7) Business Days following Seller’s receipt of the Discontinuance of Contingency Plan Notification.</w:t>
      </w:r>
    </w:p>
    <w:p w14:paraId="42FF829C" w14:textId="77777777" w:rsidR="00372FDA" w:rsidRPr="00372FDA" w:rsidRDefault="00372FDA" w:rsidP="00372FDA">
      <w:pPr>
        <w:rPr>
          <w:rFonts w:ascii="Times New Roman" w:hAnsi="Times New Roman"/>
          <w:spacing w:val="-3"/>
        </w:rPr>
      </w:pPr>
    </w:p>
    <w:p w14:paraId="5F426CDE" w14:textId="77777777" w:rsidR="00372FDA" w:rsidRPr="00372FDA" w:rsidRDefault="00372FDA" w:rsidP="00C40B32">
      <w:pPr>
        <w:ind w:left="810"/>
        <w:rPr>
          <w:rFonts w:ascii="Times New Roman" w:hAnsi="Times New Roman"/>
          <w:spacing w:val="-3"/>
        </w:rPr>
      </w:pPr>
      <w:r w:rsidRPr="00372FDA">
        <w:rPr>
          <w:rFonts w:ascii="Times New Roman" w:hAnsi="Times New Roman"/>
          <w:spacing w:val="-3"/>
        </w:rPr>
        <w:t xml:space="preserve">Seller must contact Freddie Mac immediately at </w:t>
      </w:r>
      <w:hyperlink r:id="rId13" w:history="1">
        <w:r w:rsidRPr="008B4563">
          <w:rPr>
            <w:rStyle w:val="Hyperlink"/>
            <w:rFonts w:ascii="Times New Roman" w:hAnsi="Times New Roman"/>
            <w:spacing w:val="-3"/>
            <w:u w:val="none"/>
          </w:rPr>
          <w:t>mf_purchase_boarding_mgrs@freddiemac.com</w:t>
        </w:r>
      </w:hyperlink>
      <w:r w:rsidRPr="00372FDA">
        <w:rPr>
          <w:rFonts w:ascii="Times New Roman" w:hAnsi="Times New Roman"/>
          <w:spacing w:val="-3"/>
        </w:rPr>
        <w:t xml:space="preserve"> if Seller cannot meet the Hardcopy Mortgage Document delivery deadlines required above.</w:t>
      </w:r>
    </w:p>
    <w:bookmarkEnd w:id="3"/>
    <w:p w14:paraId="12576475" w14:textId="77777777" w:rsidR="00372FDA" w:rsidRPr="00372FDA" w:rsidRDefault="00372FDA" w:rsidP="00372FDA">
      <w:pPr>
        <w:rPr>
          <w:rFonts w:ascii="Times New Roman" w:hAnsi="Times New Roman"/>
          <w:spacing w:val="-3"/>
        </w:rPr>
      </w:pPr>
    </w:p>
    <w:p w14:paraId="3DB58DE2" w14:textId="77777777" w:rsidR="00372FDA" w:rsidRPr="00372FDA" w:rsidRDefault="00372FDA" w:rsidP="00372FDA">
      <w:pPr>
        <w:numPr>
          <w:ilvl w:val="0"/>
          <w:numId w:val="6"/>
        </w:numPr>
        <w:rPr>
          <w:rFonts w:ascii="Times New Roman" w:hAnsi="Times New Roman"/>
          <w:spacing w:val="-3"/>
        </w:rPr>
      </w:pPr>
      <w:r w:rsidRPr="00372FDA">
        <w:rPr>
          <w:rFonts w:ascii="Times New Roman" w:hAnsi="Times New Roman"/>
          <w:spacing w:val="-3"/>
        </w:rPr>
        <w:t xml:space="preserve">If Freddie Mac purchases </w:t>
      </w:r>
      <w:r w:rsidR="00086D68">
        <w:rPr>
          <w:rFonts w:ascii="Times New Roman" w:hAnsi="Times New Roman"/>
          <w:spacing w:val="-3"/>
        </w:rPr>
        <w:t>a</w:t>
      </w:r>
      <w:r w:rsidR="00086D68" w:rsidRPr="00372FDA">
        <w:rPr>
          <w:rFonts w:ascii="Times New Roman" w:hAnsi="Times New Roman"/>
          <w:spacing w:val="-3"/>
        </w:rPr>
        <w:t xml:space="preserve"> </w:t>
      </w:r>
      <w:r w:rsidRPr="00372FDA">
        <w:rPr>
          <w:rFonts w:ascii="Times New Roman" w:hAnsi="Times New Roman"/>
          <w:spacing w:val="-3"/>
        </w:rPr>
        <w:t>Mortgage loan while the Contingency Plan is in effect, Seller’s role will then become that of Servicer under the terms of the Guide, which includes the authority to act at Freddie Mac’s direction with respect to the Mortgage File</w:t>
      </w:r>
      <w:r w:rsidR="00D67F36">
        <w:rPr>
          <w:rFonts w:ascii="Times New Roman" w:hAnsi="Times New Roman"/>
          <w:spacing w:val="-3"/>
        </w:rPr>
        <w:t>(s)</w:t>
      </w:r>
      <w:r w:rsidRPr="00372FDA">
        <w:rPr>
          <w:rFonts w:ascii="Times New Roman" w:hAnsi="Times New Roman"/>
          <w:spacing w:val="-3"/>
        </w:rPr>
        <w:t xml:space="preserve">. </w:t>
      </w:r>
    </w:p>
    <w:p w14:paraId="7910E579" w14:textId="77777777" w:rsidR="00372FDA" w:rsidRPr="00372FDA" w:rsidRDefault="00372FDA" w:rsidP="00372FDA">
      <w:pPr>
        <w:rPr>
          <w:rFonts w:ascii="Times New Roman" w:hAnsi="Times New Roman"/>
          <w:spacing w:val="-3"/>
        </w:rPr>
      </w:pPr>
    </w:p>
    <w:p w14:paraId="18405303" w14:textId="77777777" w:rsidR="00624B04" w:rsidRDefault="00624B04" w:rsidP="00624B04">
      <w:pPr>
        <w:tabs>
          <w:tab w:val="left" w:pos="-720"/>
          <w:tab w:val="left" w:pos="0"/>
        </w:tabs>
        <w:suppressAutoHyphens/>
        <w:rPr>
          <w:rFonts w:ascii="Times New Roman" w:hAnsi="Times New Roman"/>
          <w:spacing w:val="-3"/>
        </w:rPr>
      </w:pPr>
      <w:r>
        <w:rPr>
          <w:rFonts w:ascii="Times New Roman" w:hAnsi="Times New Roman"/>
          <w:spacing w:val="-3"/>
        </w:rPr>
        <w:t xml:space="preserve">Except as modified above, all other provisions of the </w:t>
      </w:r>
      <w:r w:rsidR="00413D73">
        <w:rPr>
          <w:rFonts w:ascii="Times New Roman" w:hAnsi="Times New Roman"/>
          <w:spacing w:val="-3"/>
        </w:rPr>
        <w:t>FM Agreements</w:t>
      </w:r>
      <w:r>
        <w:rPr>
          <w:rFonts w:ascii="Times New Roman" w:hAnsi="Times New Roman"/>
          <w:spacing w:val="-3"/>
        </w:rPr>
        <w:t xml:space="preserve"> remain in full force and effect.</w:t>
      </w:r>
    </w:p>
    <w:p w14:paraId="76BD5DE6" w14:textId="77777777" w:rsidR="00624B04" w:rsidRDefault="00624B04" w:rsidP="00624B04">
      <w:pPr>
        <w:tabs>
          <w:tab w:val="left" w:pos="-720"/>
        </w:tabs>
        <w:suppressAutoHyphens/>
        <w:rPr>
          <w:rFonts w:ascii="Times New Roman" w:hAnsi="Times New Roman"/>
          <w:spacing w:val="-3"/>
        </w:rPr>
      </w:pPr>
    </w:p>
    <w:p w14:paraId="59C82927" w14:textId="77777777" w:rsidR="00624B04" w:rsidRPr="00DD2143" w:rsidRDefault="00624B04" w:rsidP="00624B04">
      <w:pPr>
        <w:tabs>
          <w:tab w:val="left" w:pos="-720"/>
        </w:tabs>
        <w:suppressAutoHyphens/>
        <w:rPr>
          <w:rFonts w:ascii="Times New Roman" w:hAnsi="Times New Roman"/>
          <w:spacing w:val="-3"/>
        </w:rPr>
      </w:pPr>
      <w:r>
        <w:rPr>
          <w:rFonts w:ascii="Times New Roman" w:hAnsi="Times New Roman"/>
          <w:spacing w:val="-3"/>
        </w:rPr>
        <w:t xml:space="preserve">To acknowledge its receipt and acceptance of this </w:t>
      </w:r>
      <w:r w:rsidR="00413D73">
        <w:rPr>
          <w:rFonts w:ascii="Times New Roman" w:hAnsi="Times New Roman"/>
          <w:spacing w:val="-3"/>
        </w:rPr>
        <w:t xml:space="preserve">Omnibus </w:t>
      </w:r>
      <w:r>
        <w:rPr>
          <w:rFonts w:ascii="Times New Roman" w:hAnsi="Times New Roman"/>
          <w:spacing w:val="-3"/>
        </w:rPr>
        <w:t xml:space="preserve">Amendment, Seller must execute one original of this </w:t>
      </w:r>
      <w:r w:rsidR="00413D73">
        <w:rPr>
          <w:rFonts w:ascii="Times New Roman" w:hAnsi="Times New Roman"/>
          <w:spacing w:val="-3"/>
        </w:rPr>
        <w:t xml:space="preserve">Omnibus </w:t>
      </w:r>
      <w:r>
        <w:rPr>
          <w:rFonts w:ascii="Times New Roman" w:hAnsi="Times New Roman"/>
          <w:spacing w:val="-3"/>
        </w:rPr>
        <w:t xml:space="preserve">Amendment and </w:t>
      </w:r>
      <w:r w:rsidRPr="00DD2143">
        <w:rPr>
          <w:rFonts w:ascii="Times New Roman" w:hAnsi="Times New Roman"/>
        </w:rPr>
        <w:t>deliver it to Freddie Mac via DMS no later than the Business Day immediately following its receipt by Seller</w:t>
      </w:r>
      <w:r w:rsidR="00F90148">
        <w:rPr>
          <w:rFonts w:ascii="Times New Roman" w:hAnsi="Times New Roman"/>
        </w:rPr>
        <w:t>.</w:t>
      </w:r>
    </w:p>
    <w:p w14:paraId="6EDFACE2" w14:textId="77777777" w:rsidR="00624B04" w:rsidRDefault="00624B04" w:rsidP="00624B04">
      <w:pPr>
        <w:tabs>
          <w:tab w:val="left" w:pos="-720"/>
        </w:tabs>
        <w:suppressAutoHyphens/>
        <w:rPr>
          <w:rFonts w:ascii="Times New Roman" w:hAnsi="Times New Roman"/>
          <w:spacing w:val="-3"/>
        </w:rPr>
      </w:pPr>
    </w:p>
    <w:p w14:paraId="15F853A3" w14:textId="77777777" w:rsidR="00624B04" w:rsidRDefault="00624B04" w:rsidP="00624B04">
      <w:pPr>
        <w:tabs>
          <w:tab w:val="left" w:pos="-720"/>
        </w:tabs>
        <w:suppressAutoHyphens/>
        <w:rPr>
          <w:rFonts w:ascii="Times New Roman" w:hAnsi="Times New Roman"/>
          <w:spacing w:val="-3"/>
        </w:rPr>
      </w:pPr>
      <w:r>
        <w:rPr>
          <w:rFonts w:ascii="Times New Roman" w:hAnsi="Times New Roman"/>
          <w:spacing w:val="-3"/>
        </w:rPr>
        <w:t xml:space="preserve">Should you have any questions, please contact _________________________ </w:t>
      </w:r>
      <w:r>
        <w:rPr>
          <w:rFonts w:ascii="Times New Roman" w:hAnsi="Times New Roman"/>
          <w:b/>
          <w:iCs/>
          <w:spacing w:val="-3"/>
        </w:rPr>
        <w:t>[name of manager/underwriter]</w:t>
      </w:r>
      <w:r>
        <w:rPr>
          <w:rFonts w:ascii="Times New Roman" w:hAnsi="Times New Roman"/>
          <w:spacing w:val="-3"/>
        </w:rPr>
        <w:t xml:space="preserve"> at __________________ </w:t>
      </w:r>
      <w:r>
        <w:rPr>
          <w:rFonts w:ascii="Times New Roman" w:hAnsi="Times New Roman"/>
          <w:b/>
          <w:iCs/>
          <w:spacing w:val="-3"/>
        </w:rPr>
        <w:t xml:space="preserve">[telephone number] </w:t>
      </w:r>
      <w:r>
        <w:rPr>
          <w:rFonts w:ascii="Times New Roman" w:hAnsi="Times New Roman"/>
          <w:spacing w:val="-3"/>
        </w:rPr>
        <w:t xml:space="preserve">or the undersigned at _______________ </w:t>
      </w:r>
      <w:r>
        <w:rPr>
          <w:rFonts w:ascii="Times New Roman" w:hAnsi="Times New Roman"/>
          <w:b/>
          <w:iCs/>
          <w:spacing w:val="-3"/>
        </w:rPr>
        <w:t>[telephone number]</w:t>
      </w:r>
      <w:r>
        <w:rPr>
          <w:rFonts w:ascii="Times New Roman" w:hAnsi="Times New Roman"/>
          <w:iCs/>
          <w:spacing w:val="-3"/>
        </w:rPr>
        <w:t>.</w:t>
      </w:r>
    </w:p>
    <w:p w14:paraId="72AD5FAA" w14:textId="77777777" w:rsidR="00624B04" w:rsidRDefault="00624B04" w:rsidP="00624B04">
      <w:pPr>
        <w:tabs>
          <w:tab w:val="left" w:pos="-720"/>
        </w:tabs>
        <w:suppressAutoHyphens/>
        <w:rPr>
          <w:rFonts w:ascii="Times New Roman" w:hAnsi="Times New Roman"/>
          <w:spacing w:val="-3"/>
        </w:rPr>
      </w:pPr>
    </w:p>
    <w:p w14:paraId="003BF998" w14:textId="77777777" w:rsidR="00624B04" w:rsidRDefault="00624B04" w:rsidP="00624B04">
      <w:pPr>
        <w:pStyle w:val="TOAHeading"/>
        <w:tabs>
          <w:tab w:val="clear" w:pos="9000"/>
          <w:tab w:val="clear" w:pos="9360"/>
          <w:tab w:val="left" w:pos="-720"/>
        </w:tabs>
        <w:rPr>
          <w:rFonts w:ascii="Times New Roman" w:hAnsi="Times New Roman"/>
          <w:spacing w:val="-3"/>
        </w:rPr>
      </w:pPr>
    </w:p>
    <w:p w14:paraId="17E2E103" w14:textId="77777777" w:rsidR="00624B04" w:rsidRDefault="00624B04" w:rsidP="00624B04">
      <w:pPr>
        <w:tabs>
          <w:tab w:val="left" w:pos="-2160"/>
          <w:tab w:val="left" w:pos="-1440"/>
          <w:tab w:val="left" w:pos="-720"/>
          <w:tab w:val="left" w:pos="0"/>
          <w:tab w:val="left" w:pos="720"/>
          <w:tab w:val="left" w:pos="1498"/>
          <w:tab w:val="left" w:pos="2160"/>
        </w:tabs>
        <w:suppressAutoHyphens/>
        <w:rPr>
          <w:rFonts w:ascii="Times New Roman" w:hAnsi="Times New Roman"/>
        </w:rPr>
      </w:pPr>
      <w:r>
        <w:rPr>
          <w:rFonts w:ascii="Times New Roman" w:hAnsi="Times New Roman"/>
        </w:rPr>
        <w:t>Sincerely,</w:t>
      </w:r>
    </w:p>
    <w:p w14:paraId="75DEEAAF" w14:textId="77777777" w:rsidR="00624B04" w:rsidRDefault="00624B04" w:rsidP="00624B04">
      <w:pPr>
        <w:tabs>
          <w:tab w:val="left" w:pos="-2160"/>
          <w:tab w:val="left" w:pos="-1440"/>
          <w:tab w:val="left" w:pos="-720"/>
          <w:tab w:val="left" w:pos="0"/>
          <w:tab w:val="left" w:pos="720"/>
          <w:tab w:val="left" w:pos="1498"/>
          <w:tab w:val="left" w:pos="2160"/>
        </w:tabs>
        <w:suppressAutoHyphens/>
        <w:rPr>
          <w:rFonts w:ascii="Times New Roman" w:hAnsi="Times New Roman"/>
        </w:rPr>
      </w:pPr>
    </w:p>
    <w:p w14:paraId="03DE256F" w14:textId="77777777" w:rsidR="00624B04" w:rsidRDefault="00624B04" w:rsidP="00624B04">
      <w:pPr>
        <w:tabs>
          <w:tab w:val="left" w:pos="-2160"/>
          <w:tab w:val="left" w:pos="-1440"/>
          <w:tab w:val="left" w:pos="-720"/>
          <w:tab w:val="left" w:pos="0"/>
          <w:tab w:val="left" w:pos="720"/>
          <w:tab w:val="left" w:pos="1498"/>
          <w:tab w:val="left" w:pos="2160"/>
        </w:tabs>
        <w:suppressAutoHyphens/>
        <w:rPr>
          <w:rFonts w:ascii="Times New Roman" w:hAnsi="Times New Roman"/>
        </w:rPr>
      </w:pPr>
    </w:p>
    <w:p w14:paraId="7C4EC18D" w14:textId="77777777" w:rsidR="00C11912" w:rsidRPr="008B4563" w:rsidRDefault="008B4563" w:rsidP="00624B04">
      <w:pPr>
        <w:tabs>
          <w:tab w:val="left" w:pos="-2160"/>
          <w:tab w:val="left" w:pos="-1440"/>
          <w:tab w:val="left" w:pos="-720"/>
          <w:tab w:val="left" w:pos="0"/>
          <w:tab w:val="left" w:pos="720"/>
          <w:tab w:val="left" w:pos="1498"/>
          <w:tab w:val="left" w:pos="2160"/>
        </w:tabs>
        <w:suppressAutoHyphens/>
        <w:rPr>
          <w:rFonts w:ascii="Times New Roman" w:hAnsi="Times New Roman"/>
          <w:bCs/>
        </w:rPr>
      </w:pPr>
      <w:r>
        <w:rPr>
          <w:rFonts w:ascii="Times New Roman" w:hAnsi="Times New Roman"/>
          <w:bCs/>
        </w:rPr>
        <w:t>[</w:t>
      </w:r>
      <w:r w:rsidR="00C11912" w:rsidRPr="008B4563">
        <w:rPr>
          <w:rFonts w:ascii="Times New Roman" w:hAnsi="Times New Roman"/>
          <w:bCs/>
        </w:rPr>
        <w:t>__________________________________</w:t>
      </w:r>
      <w:r>
        <w:rPr>
          <w:rFonts w:ascii="Times New Roman" w:hAnsi="Times New Roman"/>
          <w:bCs/>
        </w:rPr>
        <w:t>]</w:t>
      </w:r>
    </w:p>
    <w:p w14:paraId="74644132" w14:textId="77777777" w:rsidR="00624B04" w:rsidRDefault="00624B04" w:rsidP="00624B04">
      <w:pPr>
        <w:tabs>
          <w:tab w:val="left" w:pos="-2160"/>
          <w:tab w:val="left" w:pos="-1440"/>
          <w:tab w:val="left" w:pos="-720"/>
          <w:tab w:val="left" w:pos="0"/>
          <w:tab w:val="left" w:pos="720"/>
          <w:tab w:val="left" w:pos="1498"/>
          <w:tab w:val="left" w:pos="2160"/>
        </w:tabs>
        <w:suppressAutoHyphens/>
        <w:rPr>
          <w:rFonts w:ascii="Times New Roman" w:hAnsi="Times New Roman"/>
          <w:b/>
          <w:bCs/>
        </w:rPr>
      </w:pPr>
      <w:r>
        <w:rPr>
          <w:rFonts w:ascii="Times New Roman" w:hAnsi="Times New Roman"/>
          <w:b/>
          <w:bCs/>
        </w:rPr>
        <w:t>INSERT TITLE</w:t>
      </w:r>
    </w:p>
    <w:p w14:paraId="4526087C" w14:textId="77777777" w:rsidR="00624B04" w:rsidRDefault="00624B04" w:rsidP="00624B04">
      <w:pPr>
        <w:tabs>
          <w:tab w:val="left" w:pos="-2160"/>
          <w:tab w:val="left" w:pos="-1440"/>
          <w:tab w:val="left" w:pos="-720"/>
          <w:tab w:val="left" w:pos="0"/>
          <w:tab w:val="left" w:pos="720"/>
          <w:tab w:val="left" w:pos="1498"/>
          <w:tab w:val="left" w:pos="2160"/>
        </w:tabs>
        <w:suppressAutoHyphens/>
        <w:rPr>
          <w:rFonts w:ascii="Times New Roman" w:hAnsi="Times New Roman"/>
        </w:rPr>
      </w:pPr>
      <w:r>
        <w:rPr>
          <w:rFonts w:ascii="Times New Roman" w:hAnsi="Times New Roman"/>
        </w:rPr>
        <w:t>Multifamily Division</w:t>
      </w:r>
    </w:p>
    <w:p w14:paraId="5F20577C" w14:textId="77777777" w:rsidR="00624B04" w:rsidRDefault="00624B04" w:rsidP="00624B04">
      <w:pPr>
        <w:tabs>
          <w:tab w:val="left" w:pos="-2160"/>
          <w:tab w:val="left" w:pos="-1440"/>
          <w:tab w:val="left" w:pos="-720"/>
          <w:tab w:val="left" w:pos="0"/>
          <w:tab w:val="left" w:pos="720"/>
          <w:tab w:val="left" w:pos="1498"/>
          <w:tab w:val="left" w:pos="2160"/>
        </w:tabs>
        <w:suppressAutoHyphens/>
        <w:rPr>
          <w:rFonts w:ascii="Times New Roman" w:hAnsi="Times New Roman"/>
        </w:rPr>
      </w:pPr>
    </w:p>
    <w:p w14:paraId="76C91319" w14:textId="77777777" w:rsidR="00624B04" w:rsidRDefault="00624B04" w:rsidP="00624B04">
      <w:pPr>
        <w:tabs>
          <w:tab w:val="left" w:pos="-2160"/>
          <w:tab w:val="left" w:pos="-1440"/>
          <w:tab w:val="left" w:pos="-720"/>
          <w:tab w:val="left" w:pos="0"/>
          <w:tab w:val="left" w:pos="720"/>
          <w:tab w:val="left" w:pos="1498"/>
          <w:tab w:val="left" w:pos="2160"/>
        </w:tabs>
        <w:suppressAutoHyphens/>
        <w:rPr>
          <w:rFonts w:ascii="Times New Roman" w:hAnsi="Times New Roman"/>
        </w:rPr>
      </w:pPr>
    </w:p>
    <w:p w14:paraId="1AEEAB3B" w14:textId="77777777" w:rsidR="00B94059" w:rsidRDefault="00B94059" w:rsidP="00624B04">
      <w:pPr>
        <w:tabs>
          <w:tab w:val="left" w:pos="-2160"/>
          <w:tab w:val="left" w:pos="-1440"/>
          <w:tab w:val="left" w:pos="-720"/>
          <w:tab w:val="left" w:pos="0"/>
          <w:tab w:val="left" w:pos="720"/>
          <w:tab w:val="left" w:pos="1498"/>
          <w:tab w:val="left" w:pos="2160"/>
        </w:tabs>
        <w:suppressAutoHyphens/>
        <w:rPr>
          <w:rFonts w:ascii="Times New Roman" w:hAnsi="Times New Roman"/>
        </w:rPr>
      </w:pPr>
    </w:p>
    <w:p w14:paraId="512BC7BB" w14:textId="77777777" w:rsidR="00B94059" w:rsidRPr="00130B47" w:rsidRDefault="00B94059" w:rsidP="00B94059">
      <w:pPr>
        <w:tabs>
          <w:tab w:val="left" w:pos="-2160"/>
          <w:tab w:val="left" w:pos="-1440"/>
          <w:tab w:val="left" w:pos="-720"/>
          <w:tab w:val="left" w:pos="0"/>
          <w:tab w:val="left" w:pos="720"/>
          <w:tab w:val="left" w:pos="1498"/>
          <w:tab w:val="left" w:pos="2160"/>
        </w:tabs>
        <w:suppressAutoHyphens/>
        <w:jc w:val="center"/>
        <w:rPr>
          <w:rFonts w:ascii="Times New Roman" w:hAnsi="Times New Roman"/>
          <w:b/>
        </w:rPr>
      </w:pPr>
      <w:r w:rsidRPr="00130B47">
        <w:rPr>
          <w:rFonts w:ascii="Times New Roman" w:hAnsi="Times New Roman"/>
          <w:b/>
        </w:rPr>
        <w:t>[additional signature page follows]</w:t>
      </w:r>
    </w:p>
    <w:p w14:paraId="179A2DD9" w14:textId="77777777" w:rsidR="00130B47" w:rsidRDefault="00130B47" w:rsidP="00B94059">
      <w:pPr>
        <w:tabs>
          <w:tab w:val="left" w:pos="-2160"/>
          <w:tab w:val="left" w:pos="-1440"/>
          <w:tab w:val="left" w:pos="-720"/>
          <w:tab w:val="left" w:pos="0"/>
          <w:tab w:val="left" w:pos="720"/>
          <w:tab w:val="left" w:pos="1498"/>
          <w:tab w:val="left" w:pos="2160"/>
        </w:tabs>
        <w:suppressAutoHyphens/>
        <w:jc w:val="center"/>
        <w:rPr>
          <w:rFonts w:ascii="Times New Roman" w:hAnsi="Times New Roman"/>
        </w:rPr>
      </w:pPr>
    </w:p>
    <w:p w14:paraId="10DD9A4D" w14:textId="77777777" w:rsidR="00B94059" w:rsidRDefault="00B94059" w:rsidP="008B4563">
      <w:pPr>
        <w:tabs>
          <w:tab w:val="left" w:pos="-2160"/>
          <w:tab w:val="left" w:pos="-1440"/>
          <w:tab w:val="left" w:pos="-720"/>
          <w:tab w:val="left" w:pos="0"/>
          <w:tab w:val="left" w:pos="720"/>
          <w:tab w:val="left" w:pos="1498"/>
          <w:tab w:val="left" w:pos="2160"/>
        </w:tabs>
        <w:suppressAutoHyphens/>
        <w:jc w:val="center"/>
        <w:rPr>
          <w:rFonts w:ascii="Times New Roman" w:hAnsi="Times New Roman"/>
        </w:rPr>
      </w:pPr>
      <w:r>
        <w:rPr>
          <w:rFonts w:ascii="Times New Roman" w:hAnsi="Times New Roman"/>
        </w:rPr>
        <w:br w:type="page"/>
      </w:r>
    </w:p>
    <w:p w14:paraId="207545DB" w14:textId="77777777" w:rsidR="00624B04" w:rsidRDefault="00624B04" w:rsidP="00624B04">
      <w:pPr>
        <w:tabs>
          <w:tab w:val="left" w:pos="-2160"/>
          <w:tab w:val="left" w:pos="-1440"/>
          <w:tab w:val="left" w:pos="-720"/>
          <w:tab w:val="left" w:pos="0"/>
          <w:tab w:val="left" w:pos="720"/>
          <w:tab w:val="left" w:pos="1498"/>
          <w:tab w:val="left" w:pos="2160"/>
        </w:tabs>
        <w:suppressAutoHyphens/>
        <w:rPr>
          <w:rFonts w:ascii="Times New Roman" w:hAnsi="Times New Roman"/>
        </w:rPr>
      </w:pPr>
      <w:r>
        <w:rPr>
          <w:rFonts w:ascii="Times New Roman" w:hAnsi="Times New Roman"/>
          <w:b/>
        </w:rPr>
        <w:t xml:space="preserve">ACCEPTANCE OF </w:t>
      </w:r>
      <w:r w:rsidR="00413D73">
        <w:rPr>
          <w:rFonts w:ascii="Times New Roman" w:hAnsi="Times New Roman"/>
          <w:b/>
        </w:rPr>
        <w:t xml:space="preserve">OMNIBUS </w:t>
      </w:r>
      <w:r>
        <w:rPr>
          <w:rFonts w:ascii="Times New Roman" w:hAnsi="Times New Roman"/>
          <w:b/>
        </w:rPr>
        <w:t>AMENDMENT BY SELLER:</w:t>
      </w:r>
    </w:p>
    <w:p w14:paraId="4E0599C8" w14:textId="77777777" w:rsidR="00624B04" w:rsidRDefault="00624B04" w:rsidP="00624B04">
      <w:pPr>
        <w:tabs>
          <w:tab w:val="left" w:pos="-2160"/>
          <w:tab w:val="left" w:pos="-1440"/>
          <w:tab w:val="left" w:pos="-720"/>
          <w:tab w:val="left" w:pos="0"/>
          <w:tab w:val="left" w:pos="720"/>
          <w:tab w:val="left" w:pos="1498"/>
          <w:tab w:val="left" w:pos="2160"/>
        </w:tabs>
        <w:suppressAutoHyphens/>
        <w:rPr>
          <w:rFonts w:ascii="Times New Roman" w:hAnsi="Times New Roman"/>
        </w:rPr>
      </w:pPr>
    </w:p>
    <w:p w14:paraId="47E9627A" w14:textId="77777777" w:rsidR="00624B04" w:rsidRDefault="00624B04" w:rsidP="00624B04">
      <w:pPr>
        <w:tabs>
          <w:tab w:val="left" w:pos="-2160"/>
          <w:tab w:val="left" w:pos="-1440"/>
          <w:tab w:val="left" w:pos="-720"/>
          <w:tab w:val="left" w:pos="0"/>
          <w:tab w:val="left" w:pos="720"/>
          <w:tab w:val="left" w:pos="1498"/>
          <w:tab w:val="left" w:pos="2160"/>
        </w:tabs>
        <w:suppressAutoHyphens/>
        <w:rPr>
          <w:rFonts w:ascii="Times New Roman" w:hAnsi="Times New Roman"/>
        </w:rPr>
      </w:pPr>
      <w:r>
        <w:rPr>
          <w:rFonts w:ascii="Times New Roman" w:hAnsi="Times New Roman"/>
        </w:rPr>
        <w:t>Date: __________________________</w:t>
      </w:r>
    </w:p>
    <w:p w14:paraId="5F73AD79" w14:textId="77777777" w:rsidR="00624B04" w:rsidRDefault="00624B04" w:rsidP="00624B04">
      <w:pPr>
        <w:tabs>
          <w:tab w:val="left" w:pos="-2160"/>
          <w:tab w:val="left" w:pos="-1440"/>
          <w:tab w:val="left" w:pos="-720"/>
          <w:tab w:val="left" w:pos="0"/>
          <w:tab w:val="left" w:pos="720"/>
          <w:tab w:val="left" w:pos="1498"/>
          <w:tab w:val="left" w:pos="2160"/>
        </w:tabs>
        <w:suppressAutoHyphens/>
        <w:rPr>
          <w:rFonts w:ascii="Times New Roman" w:hAnsi="Times New Roman"/>
        </w:rPr>
      </w:pPr>
    </w:p>
    <w:p w14:paraId="73D2DBE9" w14:textId="77777777" w:rsidR="00624B04" w:rsidRDefault="00624B04" w:rsidP="00624B04">
      <w:pPr>
        <w:tabs>
          <w:tab w:val="left" w:pos="-2160"/>
          <w:tab w:val="left" w:pos="-1440"/>
          <w:tab w:val="left" w:pos="-720"/>
          <w:tab w:val="left" w:pos="0"/>
          <w:tab w:val="left" w:pos="720"/>
          <w:tab w:val="left" w:pos="1498"/>
          <w:tab w:val="left" w:pos="2160"/>
        </w:tabs>
        <w:suppressAutoHyphens/>
        <w:rPr>
          <w:rFonts w:ascii="Times New Roman" w:hAnsi="Times New Roman"/>
        </w:rPr>
      </w:pPr>
      <w:r>
        <w:rPr>
          <w:rFonts w:ascii="Times New Roman" w:hAnsi="Times New Roman"/>
        </w:rPr>
        <w:t>Seller: _________________________</w:t>
      </w:r>
    </w:p>
    <w:p w14:paraId="7B4B7B7E" w14:textId="77777777" w:rsidR="00624B04" w:rsidRDefault="00624B04" w:rsidP="00624B04">
      <w:pPr>
        <w:tabs>
          <w:tab w:val="left" w:pos="-2160"/>
          <w:tab w:val="left" w:pos="-1440"/>
          <w:tab w:val="left" w:pos="-720"/>
          <w:tab w:val="left" w:pos="0"/>
          <w:tab w:val="left" w:pos="720"/>
          <w:tab w:val="left" w:pos="1498"/>
          <w:tab w:val="left" w:pos="2160"/>
        </w:tabs>
        <w:suppressAutoHyphens/>
        <w:rPr>
          <w:rFonts w:ascii="Times New Roman" w:hAnsi="Times New Roman"/>
        </w:rPr>
      </w:pPr>
    </w:p>
    <w:p w14:paraId="19CD88BC" w14:textId="77777777" w:rsidR="00624B04" w:rsidRDefault="00624B04" w:rsidP="00624B04">
      <w:pPr>
        <w:tabs>
          <w:tab w:val="left" w:pos="-2160"/>
          <w:tab w:val="left" w:pos="-1440"/>
          <w:tab w:val="left" w:pos="-720"/>
          <w:tab w:val="left" w:pos="0"/>
          <w:tab w:val="left" w:pos="720"/>
          <w:tab w:val="left" w:pos="1498"/>
          <w:tab w:val="left" w:pos="2160"/>
        </w:tabs>
        <w:suppressAutoHyphens/>
        <w:rPr>
          <w:rFonts w:ascii="Times New Roman" w:hAnsi="Times New Roman"/>
        </w:rPr>
      </w:pPr>
      <w:r>
        <w:rPr>
          <w:rFonts w:ascii="Times New Roman" w:hAnsi="Times New Roman"/>
        </w:rPr>
        <w:t>Seller/Servicer No.: _______________</w:t>
      </w:r>
    </w:p>
    <w:p w14:paraId="7D0366CA" w14:textId="77777777" w:rsidR="00624B04" w:rsidRDefault="00624B04" w:rsidP="00624B04">
      <w:pPr>
        <w:tabs>
          <w:tab w:val="left" w:pos="-2160"/>
          <w:tab w:val="left" w:pos="-1440"/>
          <w:tab w:val="left" w:pos="-720"/>
          <w:tab w:val="left" w:pos="0"/>
          <w:tab w:val="left" w:pos="720"/>
          <w:tab w:val="left" w:pos="1498"/>
          <w:tab w:val="left" w:pos="2160"/>
        </w:tabs>
        <w:suppressAutoHyphens/>
        <w:rPr>
          <w:rFonts w:ascii="Times New Roman" w:hAnsi="Times New Roman"/>
        </w:rPr>
      </w:pPr>
    </w:p>
    <w:p w14:paraId="068B5310" w14:textId="77777777" w:rsidR="00624B04" w:rsidRDefault="00624B04" w:rsidP="00624B04">
      <w:pPr>
        <w:tabs>
          <w:tab w:val="left" w:pos="-2160"/>
          <w:tab w:val="left" w:pos="-1440"/>
          <w:tab w:val="left" w:pos="-720"/>
          <w:tab w:val="left" w:pos="0"/>
          <w:tab w:val="left" w:pos="720"/>
          <w:tab w:val="left" w:pos="1498"/>
          <w:tab w:val="left" w:pos="2160"/>
        </w:tabs>
        <w:suppressAutoHyphens/>
        <w:rPr>
          <w:rFonts w:ascii="Times New Roman" w:hAnsi="Times New Roman"/>
        </w:rPr>
      </w:pPr>
      <w:r>
        <w:rPr>
          <w:rFonts w:ascii="Times New Roman" w:hAnsi="Times New Roman"/>
        </w:rPr>
        <w:t>By: ___________________________</w:t>
      </w:r>
    </w:p>
    <w:p w14:paraId="29FE5412" w14:textId="77777777" w:rsidR="00624B04" w:rsidRDefault="00624B04" w:rsidP="00624B04">
      <w:pPr>
        <w:tabs>
          <w:tab w:val="left" w:pos="-2160"/>
          <w:tab w:val="left" w:pos="-1440"/>
          <w:tab w:val="left" w:pos="-720"/>
          <w:tab w:val="left" w:pos="0"/>
          <w:tab w:val="left" w:pos="720"/>
          <w:tab w:val="left" w:pos="1498"/>
          <w:tab w:val="left" w:pos="2160"/>
        </w:tabs>
        <w:suppressAutoHyphens/>
        <w:rPr>
          <w:rFonts w:ascii="Times New Roman" w:hAnsi="Times New Roman"/>
        </w:rPr>
      </w:pPr>
    </w:p>
    <w:p w14:paraId="1CEC066A" w14:textId="77777777" w:rsidR="00624B04" w:rsidRDefault="00624B04" w:rsidP="00624B04">
      <w:pPr>
        <w:tabs>
          <w:tab w:val="left" w:pos="-2160"/>
          <w:tab w:val="left" w:pos="-1440"/>
          <w:tab w:val="left" w:pos="-720"/>
          <w:tab w:val="left" w:pos="0"/>
          <w:tab w:val="left" w:pos="720"/>
          <w:tab w:val="left" w:pos="1498"/>
          <w:tab w:val="left" w:pos="2160"/>
        </w:tabs>
        <w:suppressAutoHyphens/>
        <w:rPr>
          <w:rFonts w:ascii="Times New Roman" w:hAnsi="Times New Roman"/>
        </w:rPr>
      </w:pPr>
      <w:r>
        <w:rPr>
          <w:rFonts w:ascii="Times New Roman" w:hAnsi="Times New Roman"/>
        </w:rPr>
        <w:t>Name: _________________________</w:t>
      </w:r>
    </w:p>
    <w:p w14:paraId="25BEDC1D" w14:textId="77777777" w:rsidR="00624B04" w:rsidRDefault="00624B04" w:rsidP="00624B04">
      <w:pPr>
        <w:tabs>
          <w:tab w:val="left" w:pos="-2160"/>
          <w:tab w:val="left" w:pos="-1440"/>
          <w:tab w:val="left" w:pos="-720"/>
          <w:tab w:val="left" w:pos="0"/>
          <w:tab w:val="left" w:pos="720"/>
          <w:tab w:val="left" w:pos="1498"/>
          <w:tab w:val="left" w:pos="2160"/>
        </w:tabs>
        <w:suppressAutoHyphens/>
        <w:rPr>
          <w:rFonts w:ascii="Times New Roman" w:hAnsi="Times New Roman"/>
        </w:rPr>
      </w:pPr>
    </w:p>
    <w:p w14:paraId="260F0294" w14:textId="77777777" w:rsidR="00624B04" w:rsidRDefault="00624B04" w:rsidP="00624B04">
      <w:pPr>
        <w:tabs>
          <w:tab w:val="left" w:pos="-720"/>
        </w:tabs>
        <w:suppressAutoHyphens/>
        <w:jc w:val="both"/>
        <w:rPr>
          <w:rFonts w:ascii="Times New Roman" w:hAnsi="Times New Roman"/>
        </w:rPr>
      </w:pPr>
      <w:r>
        <w:rPr>
          <w:rFonts w:ascii="Times New Roman" w:hAnsi="Times New Roman"/>
        </w:rPr>
        <w:t>Title:  __________________________</w:t>
      </w:r>
    </w:p>
    <w:p w14:paraId="28E2AA87" w14:textId="77777777" w:rsidR="00A36F4C" w:rsidRDefault="00A36F4C" w:rsidP="00A36F4C">
      <w:pPr>
        <w:rPr>
          <w:rFonts w:ascii="Times New Roman" w:hAnsi="Times New Roman"/>
        </w:rPr>
      </w:pPr>
    </w:p>
    <w:p w14:paraId="1AB4D0D1" w14:textId="77777777" w:rsidR="00A36F4C" w:rsidRDefault="00A36F4C" w:rsidP="00A36F4C">
      <w:pPr>
        <w:rPr>
          <w:rFonts w:ascii="Times New Roman" w:hAnsi="Times New Roman"/>
        </w:rPr>
        <w:sectPr w:rsidR="00A36F4C" w:rsidSect="00C40B32">
          <w:headerReference w:type="default" r:id="rId14"/>
          <w:footerReference w:type="default" r:id="rId15"/>
          <w:headerReference w:type="first" r:id="rId16"/>
          <w:endnotePr>
            <w:numFmt w:val="decimal"/>
          </w:endnotePr>
          <w:pgSz w:w="12240" w:h="15840" w:code="1"/>
          <w:pgMar w:top="1440" w:right="1440" w:bottom="1440" w:left="1440" w:header="1440" w:footer="720" w:gutter="0"/>
          <w:pgNumType w:start="1"/>
          <w:cols w:space="720"/>
          <w:noEndnote/>
          <w:titlePg/>
        </w:sectPr>
      </w:pPr>
    </w:p>
    <w:p w14:paraId="25BB9840" w14:textId="77777777" w:rsidR="00A36F4C" w:rsidRDefault="00280BF9" w:rsidP="00280BF9">
      <w:pPr>
        <w:ind w:left="-720"/>
        <w:jc w:val="center"/>
        <w:rPr>
          <w:rFonts w:ascii="Times New Roman" w:hAnsi="Times New Roman"/>
          <w:b/>
        </w:rPr>
      </w:pPr>
      <w:r>
        <w:rPr>
          <w:rFonts w:ascii="Times New Roman" w:hAnsi="Times New Roman"/>
          <w:b/>
        </w:rPr>
        <w:t>EXHIBIT</w:t>
      </w:r>
      <w:r w:rsidR="00A36F4C" w:rsidRPr="00D90F40">
        <w:rPr>
          <w:rFonts w:ascii="Times New Roman" w:hAnsi="Times New Roman"/>
          <w:b/>
        </w:rPr>
        <w:t xml:space="preserve"> </w:t>
      </w:r>
      <w:r>
        <w:rPr>
          <w:rFonts w:ascii="Times New Roman" w:hAnsi="Times New Roman"/>
          <w:b/>
        </w:rPr>
        <w:t>A</w:t>
      </w:r>
    </w:p>
    <w:p w14:paraId="28CC9D2D" w14:textId="77777777" w:rsidR="00413D73" w:rsidRDefault="00413D73" w:rsidP="00280BF9">
      <w:pPr>
        <w:ind w:left="-720"/>
        <w:jc w:val="center"/>
        <w:rPr>
          <w:rFonts w:ascii="Times New Roman" w:hAnsi="Times New Roman"/>
          <w:b/>
        </w:rPr>
      </w:pPr>
    </w:p>
    <w:p w14:paraId="4CB69D97" w14:textId="77777777" w:rsidR="00413D73" w:rsidRDefault="008B4563" w:rsidP="00280BF9">
      <w:pPr>
        <w:ind w:left="-720"/>
        <w:jc w:val="center"/>
        <w:rPr>
          <w:rFonts w:ascii="Times New Roman" w:hAnsi="Times New Roman"/>
          <w:b/>
        </w:rPr>
      </w:pPr>
      <w:r>
        <w:rPr>
          <w:rFonts w:ascii="Times New Roman" w:hAnsi="Times New Roman"/>
          <w:b/>
          <w:iCs/>
          <w:spacing w:val="-3"/>
        </w:rPr>
        <w:t xml:space="preserve">List of </w:t>
      </w:r>
      <w:r w:rsidRPr="00413D73">
        <w:rPr>
          <w:rFonts w:ascii="Times New Roman" w:hAnsi="Times New Roman"/>
          <w:b/>
          <w:iCs/>
          <w:spacing w:val="-3"/>
        </w:rPr>
        <w:t>Commitments</w:t>
      </w:r>
      <w:r w:rsidR="004371ED">
        <w:rPr>
          <w:rFonts w:ascii="Times New Roman" w:hAnsi="Times New Roman"/>
          <w:b/>
          <w:iCs/>
          <w:spacing w:val="-3"/>
        </w:rPr>
        <w:t xml:space="preserve"> and</w:t>
      </w:r>
      <w:r>
        <w:rPr>
          <w:rFonts w:ascii="Times New Roman" w:hAnsi="Times New Roman"/>
          <w:b/>
          <w:iCs/>
          <w:spacing w:val="-3"/>
        </w:rPr>
        <w:t xml:space="preserve"> </w:t>
      </w:r>
      <w:r w:rsidRPr="00D760A2">
        <w:rPr>
          <w:rFonts w:ascii="Times New Roman" w:hAnsi="Times New Roman"/>
          <w:b/>
          <w:spacing w:val="-3"/>
        </w:rPr>
        <w:t>ERLAs</w:t>
      </w:r>
      <w:r>
        <w:rPr>
          <w:rFonts w:ascii="Times New Roman" w:hAnsi="Times New Roman"/>
          <w:b/>
          <w:spacing w:val="-3"/>
        </w:rPr>
        <w:t xml:space="preserve"> -- </w:t>
      </w:r>
      <w:r w:rsidR="00413D73">
        <w:rPr>
          <w:rFonts w:ascii="Times New Roman" w:hAnsi="Times New Roman"/>
          <w:b/>
        </w:rPr>
        <w:t>See attached</w:t>
      </w:r>
      <w:r w:rsidR="00280BF9">
        <w:rPr>
          <w:rFonts w:ascii="Times New Roman" w:hAnsi="Times New Roman"/>
          <w:b/>
        </w:rPr>
        <w:t>.</w:t>
      </w:r>
    </w:p>
    <w:p w14:paraId="14C88652" w14:textId="77777777" w:rsidR="00B94059" w:rsidRDefault="00B94059" w:rsidP="008B4563">
      <w:pPr>
        <w:ind w:left="-720"/>
        <w:rPr>
          <w:rFonts w:ascii="Times New Roman" w:hAnsi="Times New Roman"/>
          <w:b/>
        </w:rPr>
      </w:pPr>
    </w:p>
    <w:p w14:paraId="6BD5B0CF" w14:textId="77777777" w:rsidR="008B4563" w:rsidRDefault="008B4563" w:rsidP="008B4563">
      <w:pPr>
        <w:ind w:left="-720"/>
        <w:rPr>
          <w:rFonts w:ascii="Times New Roman" w:hAnsi="Times New Roman"/>
          <w:b/>
        </w:rPr>
      </w:pPr>
    </w:p>
    <w:p w14:paraId="7FECD7CD" w14:textId="77777777" w:rsidR="008B4563" w:rsidRDefault="008B4563" w:rsidP="008B4563">
      <w:pPr>
        <w:ind w:left="-720"/>
        <w:rPr>
          <w:rFonts w:ascii="Times New Roman" w:hAnsi="Times New Roman"/>
          <w:b/>
        </w:rPr>
      </w:pPr>
    </w:p>
    <w:p w14:paraId="3C1FD52D" w14:textId="77777777" w:rsidR="00B94059" w:rsidRDefault="00B94059" w:rsidP="008B4563">
      <w:pPr>
        <w:ind w:left="-720"/>
        <w:rPr>
          <w:rFonts w:ascii="Times New Roman" w:hAnsi="Times New Roman"/>
          <w:b/>
        </w:rPr>
      </w:pPr>
    </w:p>
    <w:p w14:paraId="2C41E302" w14:textId="77777777" w:rsidR="008B4563" w:rsidRDefault="008B4563" w:rsidP="008B4563">
      <w:pPr>
        <w:jc w:val="center"/>
        <w:rPr>
          <w:rFonts w:ascii="Times New Roman" w:hAnsi="Times New Roman"/>
          <w:b/>
        </w:rPr>
        <w:sectPr w:rsidR="008B4563" w:rsidSect="008B4563">
          <w:headerReference w:type="default" r:id="rId17"/>
          <w:footerReference w:type="default" r:id="rId18"/>
          <w:headerReference w:type="first" r:id="rId19"/>
          <w:footerReference w:type="first" r:id="rId20"/>
          <w:endnotePr>
            <w:numFmt w:val="decimal"/>
          </w:endnotePr>
          <w:pgSz w:w="12240" w:h="15840"/>
          <w:pgMar w:top="1152" w:right="1440" w:bottom="1008" w:left="2160" w:header="1440" w:footer="1440" w:gutter="0"/>
          <w:pgNumType w:start="1"/>
          <w:cols w:space="720"/>
          <w:noEndnote/>
          <w:titlePg/>
        </w:sectPr>
      </w:pPr>
    </w:p>
    <w:p w14:paraId="76AE9E63" w14:textId="77777777" w:rsidR="008E11E1" w:rsidRPr="00D90F40" w:rsidRDefault="008E11E1" w:rsidP="00932C9E">
      <w:pPr>
        <w:ind w:left="-720"/>
        <w:jc w:val="center"/>
        <w:rPr>
          <w:rFonts w:ascii="Times New Roman" w:hAnsi="Times New Roman"/>
          <w:b/>
        </w:rPr>
      </w:pPr>
      <w:r>
        <w:rPr>
          <w:rFonts w:ascii="Times New Roman" w:hAnsi="Times New Roman"/>
          <w:b/>
        </w:rPr>
        <w:t>EXHIBIT B</w:t>
      </w:r>
    </w:p>
    <w:p w14:paraId="23FF33ED" w14:textId="77777777" w:rsidR="008E11E1" w:rsidRDefault="008E11E1" w:rsidP="00932C9E">
      <w:pPr>
        <w:ind w:left="-720"/>
        <w:jc w:val="center"/>
        <w:rPr>
          <w:rFonts w:ascii="Times New Roman" w:hAnsi="Times New Roman"/>
          <w:b/>
          <w:spacing w:val="-3"/>
        </w:rPr>
      </w:pPr>
    </w:p>
    <w:p w14:paraId="1077DD99" w14:textId="77777777" w:rsidR="008E11E1" w:rsidRPr="00372FDA" w:rsidRDefault="008E11E1" w:rsidP="00932C9E">
      <w:pPr>
        <w:ind w:left="-720"/>
        <w:jc w:val="center"/>
        <w:rPr>
          <w:rFonts w:ascii="Times New Roman" w:hAnsi="Times New Roman"/>
          <w:b/>
          <w:spacing w:val="-3"/>
        </w:rPr>
      </w:pPr>
      <w:r w:rsidRPr="00372FDA">
        <w:rPr>
          <w:rFonts w:ascii="Times New Roman" w:hAnsi="Times New Roman"/>
          <w:b/>
          <w:spacing w:val="-3"/>
        </w:rPr>
        <w:t>FREDDIE MAC MULTIFAMILY</w:t>
      </w:r>
    </w:p>
    <w:p w14:paraId="617CE988" w14:textId="77777777" w:rsidR="008E11E1" w:rsidRPr="00372FDA" w:rsidRDefault="008E11E1" w:rsidP="00932C9E">
      <w:pPr>
        <w:ind w:left="-720"/>
        <w:jc w:val="center"/>
        <w:rPr>
          <w:rFonts w:ascii="Times New Roman" w:hAnsi="Times New Roman"/>
          <w:b/>
          <w:spacing w:val="-3"/>
        </w:rPr>
      </w:pPr>
    </w:p>
    <w:p w14:paraId="1017F408" w14:textId="77777777" w:rsidR="008E11E1" w:rsidRPr="00372FDA" w:rsidRDefault="008E11E1" w:rsidP="00932C9E">
      <w:pPr>
        <w:spacing w:after="120"/>
        <w:ind w:left="-720"/>
        <w:jc w:val="center"/>
        <w:rPr>
          <w:rFonts w:ascii="Times New Roman" w:hAnsi="Times New Roman"/>
          <w:b/>
          <w:spacing w:val="-3"/>
        </w:rPr>
      </w:pPr>
      <w:r w:rsidRPr="00372FDA">
        <w:rPr>
          <w:rFonts w:ascii="Times New Roman" w:hAnsi="Times New Roman"/>
          <w:b/>
          <w:spacing w:val="-3"/>
        </w:rPr>
        <w:t>BAILEE ACKNOWLEDGMENT</w:t>
      </w:r>
    </w:p>
    <w:p w14:paraId="01F9806C" w14:textId="77777777" w:rsidR="008E11E1" w:rsidRDefault="008E11E1" w:rsidP="008E11E1">
      <w:pPr>
        <w:rPr>
          <w:rFonts w:ascii="Times New Roman" w:hAnsi="Times New Roman"/>
          <w:b/>
          <w:spacing w:val="-3"/>
        </w:rPr>
      </w:pPr>
    </w:p>
    <w:p w14:paraId="5BC05479" w14:textId="77777777" w:rsidR="00932C9E" w:rsidRPr="00372FDA" w:rsidRDefault="00932C9E" w:rsidP="008E11E1">
      <w:pPr>
        <w:rPr>
          <w:rFonts w:ascii="Times New Roman" w:hAnsi="Times New Roman"/>
          <w:b/>
          <w:spacing w:val="-3"/>
        </w:rPr>
      </w:pPr>
    </w:p>
    <w:p w14:paraId="7C758A5C" w14:textId="77777777" w:rsidR="008E11E1" w:rsidRPr="00372FDA" w:rsidRDefault="008E11E1" w:rsidP="008E11E1">
      <w:pPr>
        <w:rPr>
          <w:rFonts w:ascii="Times New Roman" w:hAnsi="Times New Roman"/>
          <w:b/>
          <w:spacing w:val="-3"/>
        </w:rPr>
      </w:pPr>
      <w:r w:rsidRPr="00372FDA">
        <w:rPr>
          <w:rFonts w:ascii="Times New Roman" w:hAnsi="Times New Roman"/>
          <w:b/>
          <w:spacing w:val="-3"/>
        </w:rPr>
        <w:t>DATE: ________ __, 2020</w:t>
      </w:r>
    </w:p>
    <w:p w14:paraId="4449EB8D" w14:textId="77777777" w:rsidR="008E11E1" w:rsidRPr="00372FDA" w:rsidRDefault="008E11E1" w:rsidP="008E11E1">
      <w:pPr>
        <w:rPr>
          <w:rFonts w:ascii="Times New Roman" w:hAnsi="Times New Roman"/>
          <w:b/>
          <w:spacing w:val="-3"/>
        </w:rPr>
      </w:pPr>
    </w:p>
    <w:p w14:paraId="62DE4B13" w14:textId="77777777" w:rsidR="008E11E1" w:rsidRPr="00372FDA" w:rsidRDefault="008E11E1" w:rsidP="008E11E1">
      <w:pPr>
        <w:rPr>
          <w:rFonts w:ascii="Times New Roman" w:hAnsi="Times New Roman"/>
          <w:b/>
          <w:spacing w:val="-3"/>
        </w:rPr>
      </w:pPr>
      <w:r w:rsidRPr="00372FDA">
        <w:rPr>
          <w:rFonts w:ascii="Times New Roman" w:hAnsi="Times New Roman"/>
          <w:b/>
          <w:spacing w:val="-3"/>
        </w:rPr>
        <w:t xml:space="preserve">TO: </w:t>
      </w:r>
      <w:r w:rsidRPr="00372FDA">
        <w:rPr>
          <w:rFonts w:ascii="Times New Roman" w:hAnsi="Times New Roman"/>
          <w:b/>
          <w:spacing w:val="-3"/>
        </w:rPr>
        <w:tab/>
        <w:t>Federal Home Loan Mortgage Corporation</w:t>
      </w:r>
    </w:p>
    <w:p w14:paraId="04F3035A" w14:textId="77777777" w:rsidR="008E11E1" w:rsidRPr="00372FDA" w:rsidRDefault="008E11E1" w:rsidP="008E11E1">
      <w:pPr>
        <w:rPr>
          <w:rFonts w:ascii="Times New Roman" w:hAnsi="Times New Roman"/>
          <w:b/>
          <w:spacing w:val="-3"/>
        </w:rPr>
      </w:pPr>
    </w:p>
    <w:p w14:paraId="79D4594D" w14:textId="77777777" w:rsidR="008E11E1" w:rsidRPr="00372FDA" w:rsidRDefault="008E11E1" w:rsidP="008E11E1">
      <w:pPr>
        <w:rPr>
          <w:rFonts w:ascii="Times New Roman" w:hAnsi="Times New Roman"/>
          <w:b/>
          <w:spacing w:val="-3"/>
        </w:rPr>
      </w:pPr>
      <w:r w:rsidRPr="00372FDA">
        <w:rPr>
          <w:rFonts w:ascii="Times New Roman" w:hAnsi="Times New Roman"/>
          <w:b/>
          <w:spacing w:val="-3"/>
        </w:rPr>
        <w:t>RE:</w:t>
      </w:r>
      <w:r w:rsidRPr="00372FDA">
        <w:rPr>
          <w:rFonts w:ascii="Times New Roman" w:hAnsi="Times New Roman"/>
          <w:b/>
          <w:spacing w:val="-3"/>
        </w:rPr>
        <w:tab/>
        <w:t>Freddie Mac Loan Number:  _____________</w:t>
      </w:r>
    </w:p>
    <w:p w14:paraId="6272D55C" w14:textId="77777777" w:rsidR="008E11E1" w:rsidRPr="00372FDA" w:rsidRDefault="008E11E1" w:rsidP="008E11E1">
      <w:pPr>
        <w:rPr>
          <w:rFonts w:ascii="Times New Roman" w:hAnsi="Times New Roman"/>
          <w:b/>
          <w:spacing w:val="-3"/>
        </w:rPr>
      </w:pPr>
      <w:r w:rsidRPr="00372FDA">
        <w:rPr>
          <w:rFonts w:ascii="Times New Roman" w:hAnsi="Times New Roman"/>
          <w:b/>
          <w:spacing w:val="-3"/>
        </w:rPr>
        <w:tab/>
      </w:r>
    </w:p>
    <w:p w14:paraId="6A7003F5" w14:textId="77777777" w:rsidR="008E11E1" w:rsidRPr="00372FDA" w:rsidRDefault="008E11E1" w:rsidP="008E11E1">
      <w:pPr>
        <w:rPr>
          <w:rFonts w:ascii="Times New Roman" w:hAnsi="Times New Roman"/>
          <w:spacing w:val="-3"/>
        </w:rPr>
      </w:pPr>
      <w:r w:rsidRPr="00372FDA">
        <w:rPr>
          <w:rFonts w:ascii="Times New Roman" w:hAnsi="Times New Roman"/>
          <w:spacing w:val="-3"/>
        </w:rPr>
        <w:t>On behalf of ___________________ (“</w:t>
      </w:r>
      <w:r w:rsidRPr="00372FDA">
        <w:rPr>
          <w:rFonts w:ascii="Times New Roman" w:hAnsi="Times New Roman"/>
          <w:b/>
          <w:spacing w:val="-3"/>
        </w:rPr>
        <w:t>Bailee</w:t>
      </w:r>
      <w:r w:rsidRPr="00372FDA">
        <w:rPr>
          <w:rFonts w:ascii="Times New Roman" w:hAnsi="Times New Roman"/>
          <w:spacing w:val="-3"/>
        </w:rPr>
        <w:t xml:space="preserve">”), in its capacity as document custodian and bailee, the undersigned hereby acknowledges receipt and possession of the documents evidencing the above referenced Loan, which documents are set forth on </w:t>
      </w:r>
      <w:r w:rsidRPr="00372FDA">
        <w:rPr>
          <w:rFonts w:ascii="Times New Roman" w:hAnsi="Times New Roman"/>
          <w:spacing w:val="-3"/>
          <w:u w:val="single"/>
        </w:rPr>
        <w:t>Schedule 1</w:t>
      </w:r>
      <w:r w:rsidRPr="00372FDA">
        <w:rPr>
          <w:rFonts w:ascii="Times New Roman" w:hAnsi="Times New Roman"/>
          <w:spacing w:val="-3"/>
        </w:rPr>
        <w:t xml:space="preserve"> attached hereto and made a part hereof (collectively, the “</w:t>
      </w:r>
      <w:r w:rsidRPr="00372FDA">
        <w:rPr>
          <w:rFonts w:ascii="Times New Roman" w:hAnsi="Times New Roman"/>
          <w:b/>
          <w:spacing w:val="-3"/>
        </w:rPr>
        <w:t>Bailee Documents</w:t>
      </w:r>
      <w:r w:rsidRPr="00372FDA">
        <w:rPr>
          <w:rFonts w:ascii="Times New Roman" w:hAnsi="Times New Roman"/>
          <w:spacing w:val="-3"/>
        </w:rPr>
        <w:t>”). Simultaneously as of the date and time of Freddie Mac’s transfer of the Loan purchase proceeds to Seller or Seller’s warehouse lender, as applicable, Bailee agrees it is holding the Bailee Documents in trust as custodian and bailee for the exclusive benefit of Freddie Mac and no other person. Bailee shall maintain continuous custody and control of the Bailee Documents and Bailee represents and warrants that it shall hold the Bailee Documents in a safe and secure manner, i.e. in a locked, fireproof vault, safe or equivalent. Bailee will automatically become obligated unconditionally to promptly deliver the Bailee Documents to Freddie Mac as Freddie Mac directs.</w:t>
      </w:r>
    </w:p>
    <w:p w14:paraId="6654D087" w14:textId="77777777" w:rsidR="008E11E1" w:rsidRPr="00372FDA" w:rsidRDefault="008E11E1" w:rsidP="008E11E1">
      <w:pPr>
        <w:rPr>
          <w:rFonts w:ascii="Times New Roman" w:hAnsi="Times New Roman"/>
          <w:spacing w:val="-3"/>
        </w:rPr>
      </w:pPr>
    </w:p>
    <w:p w14:paraId="5ED0B4EA" w14:textId="77777777" w:rsidR="008E11E1" w:rsidRPr="00372FDA" w:rsidRDefault="008E11E1" w:rsidP="008E11E1">
      <w:pPr>
        <w:rPr>
          <w:rFonts w:ascii="Times New Roman" w:hAnsi="Times New Roman"/>
          <w:spacing w:val="-3"/>
        </w:rPr>
      </w:pPr>
      <w:r w:rsidRPr="00372FDA">
        <w:rPr>
          <w:rFonts w:ascii="Times New Roman" w:hAnsi="Times New Roman"/>
          <w:spacing w:val="-3"/>
        </w:rPr>
        <w:t xml:space="preserve">Freddie Mac will have no responsibility for any of Bailee’s costs and expenses associated with the bailment and document custodial services or the delivery of the Bailee Documents to Freddie Mac. </w:t>
      </w:r>
    </w:p>
    <w:p w14:paraId="07B9681A" w14:textId="77777777" w:rsidR="008E11E1" w:rsidRPr="00372FDA" w:rsidRDefault="008E11E1" w:rsidP="008E11E1">
      <w:pPr>
        <w:rPr>
          <w:rFonts w:ascii="Times New Roman" w:hAnsi="Times New Roman"/>
          <w:spacing w:val="-3"/>
        </w:rPr>
      </w:pPr>
    </w:p>
    <w:p w14:paraId="6EDB60EB" w14:textId="77777777" w:rsidR="008E11E1" w:rsidRPr="00372FDA" w:rsidRDefault="008E11E1" w:rsidP="008E11E1">
      <w:pPr>
        <w:rPr>
          <w:rFonts w:ascii="Times New Roman" w:hAnsi="Times New Roman"/>
          <w:spacing w:val="-3"/>
        </w:rPr>
      </w:pPr>
      <w:r w:rsidRPr="00372FDA">
        <w:rPr>
          <w:rFonts w:ascii="Times New Roman" w:hAnsi="Times New Roman"/>
          <w:spacing w:val="-3"/>
        </w:rPr>
        <w:t xml:space="preserve">As a condition precedent to Freddie Mac’s purchase of the mortgage secured by the above-referenced property, Bailee acknowledges and agrees that Bailee must deliver, or cause to be delivered, to Freddie Mac, a copy of the executed Bailee Acknowledgment for this Loan to the Bailee Acknowledgement document type in the Final Delivery section of DMS for the Loan.    </w:t>
      </w:r>
    </w:p>
    <w:p w14:paraId="71220F67" w14:textId="77777777" w:rsidR="008E11E1" w:rsidRPr="00372FDA" w:rsidRDefault="008E11E1" w:rsidP="008E11E1">
      <w:pPr>
        <w:rPr>
          <w:rFonts w:ascii="Times New Roman" w:hAnsi="Times New Roman"/>
          <w:spacing w:val="-3"/>
        </w:rPr>
      </w:pPr>
    </w:p>
    <w:p w14:paraId="42B5E252" w14:textId="77777777" w:rsidR="008E11E1" w:rsidRPr="00372FDA" w:rsidRDefault="008E11E1" w:rsidP="008E11E1">
      <w:pPr>
        <w:rPr>
          <w:rFonts w:ascii="Times New Roman" w:hAnsi="Times New Roman"/>
          <w:spacing w:val="-3"/>
        </w:rPr>
      </w:pPr>
      <w:r w:rsidRPr="00372FDA">
        <w:rPr>
          <w:rFonts w:ascii="Times New Roman" w:hAnsi="Times New Roman"/>
          <w:spacing w:val="-3"/>
        </w:rPr>
        <w:t>[____________________],</w:t>
      </w:r>
    </w:p>
    <w:p w14:paraId="56B84006" w14:textId="77777777" w:rsidR="008E11E1" w:rsidRPr="00372FDA" w:rsidRDefault="008E11E1" w:rsidP="008E11E1">
      <w:pPr>
        <w:rPr>
          <w:rFonts w:ascii="Times New Roman" w:hAnsi="Times New Roman"/>
          <w:spacing w:val="-3"/>
        </w:rPr>
      </w:pPr>
      <w:r w:rsidRPr="00372FDA">
        <w:rPr>
          <w:rFonts w:ascii="Times New Roman" w:hAnsi="Times New Roman"/>
          <w:spacing w:val="-3"/>
        </w:rPr>
        <w:t>a [State] [Entity type]</w:t>
      </w:r>
    </w:p>
    <w:p w14:paraId="757D1705" w14:textId="77777777" w:rsidR="008E11E1" w:rsidRPr="00372FDA" w:rsidRDefault="008E11E1" w:rsidP="008E11E1">
      <w:pPr>
        <w:rPr>
          <w:rFonts w:ascii="Times New Roman" w:hAnsi="Times New Roman"/>
          <w:spacing w:val="-3"/>
        </w:rPr>
      </w:pPr>
    </w:p>
    <w:p w14:paraId="5AE909C9" w14:textId="77777777" w:rsidR="008E11E1" w:rsidRPr="00372FDA" w:rsidRDefault="008E11E1" w:rsidP="008B4563">
      <w:pPr>
        <w:spacing w:after="120"/>
        <w:rPr>
          <w:rFonts w:ascii="Times New Roman" w:hAnsi="Times New Roman"/>
          <w:spacing w:val="-3"/>
        </w:rPr>
      </w:pPr>
      <w:r w:rsidRPr="00372FDA">
        <w:rPr>
          <w:rFonts w:ascii="Times New Roman" w:hAnsi="Times New Roman"/>
          <w:spacing w:val="-3"/>
        </w:rPr>
        <w:t>By:      _____________________________</w:t>
      </w:r>
    </w:p>
    <w:p w14:paraId="39293E4F" w14:textId="77777777" w:rsidR="008E11E1" w:rsidRPr="00372FDA" w:rsidRDefault="008E11E1" w:rsidP="008B4563">
      <w:pPr>
        <w:spacing w:after="120"/>
        <w:rPr>
          <w:rFonts w:ascii="Times New Roman" w:hAnsi="Times New Roman"/>
          <w:spacing w:val="-3"/>
        </w:rPr>
      </w:pPr>
      <w:r w:rsidRPr="00372FDA">
        <w:rPr>
          <w:rFonts w:ascii="Times New Roman" w:hAnsi="Times New Roman"/>
          <w:spacing w:val="-3"/>
        </w:rPr>
        <w:t>Name: _____________________________</w:t>
      </w:r>
    </w:p>
    <w:p w14:paraId="7E4831D0" w14:textId="77777777" w:rsidR="00B94059" w:rsidRDefault="008E11E1" w:rsidP="008E11E1">
      <w:pPr>
        <w:rPr>
          <w:rFonts w:ascii="Times New Roman" w:hAnsi="Times New Roman"/>
          <w:b/>
          <w:spacing w:val="-3"/>
        </w:rPr>
      </w:pPr>
      <w:r w:rsidRPr="00372FDA">
        <w:rPr>
          <w:rFonts w:ascii="Times New Roman" w:hAnsi="Times New Roman"/>
          <w:spacing w:val="-3"/>
        </w:rPr>
        <w:t>Title:   _____________________________</w:t>
      </w:r>
    </w:p>
    <w:p w14:paraId="32AC05F4" w14:textId="77777777" w:rsidR="00932C9E" w:rsidRDefault="00932C9E" w:rsidP="008E11E1">
      <w:pPr>
        <w:jc w:val="center"/>
        <w:rPr>
          <w:rFonts w:ascii="Times New Roman" w:hAnsi="Times New Roman"/>
          <w:b/>
          <w:spacing w:val="-3"/>
        </w:rPr>
      </w:pPr>
    </w:p>
    <w:p w14:paraId="0C6D3231" w14:textId="77777777" w:rsidR="008E11E1" w:rsidRPr="00372FDA" w:rsidRDefault="00B94059" w:rsidP="008E11E1">
      <w:pPr>
        <w:jc w:val="center"/>
        <w:rPr>
          <w:rFonts w:ascii="Times New Roman" w:hAnsi="Times New Roman"/>
          <w:b/>
          <w:spacing w:val="-3"/>
          <w:u w:val="single"/>
        </w:rPr>
      </w:pPr>
      <w:r>
        <w:rPr>
          <w:rFonts w:ascii="Times New Roman" w:hAnsi="Times New Roman"/>
          <w:b/>
          <w:spacing w:val="-3"/>
        </w:rPr>
        <w:br w:type="page"/>
      </w:r>
      <w:r w:rsidR="008E11E1" w:rsidRPr="00372FDA">
        <w:rPr>
          <w:rFonts w:ascii="Times New Roman" w:hAnsi="Times New Roman"/>
          <w:b/>
          <w:spacing w:val="-3"/>
          <w:u w:val="single"/>
        </w:rPr>
        <w:t>Schedule I</w:t>
      </w:r>
    </w:p>
    <w:p w14:paraId="542B3F64" w14:textId="77777777" w:rsidR="008E11E1" w:rsidRPr="00372FDA" w:rsidRDefault="008E11E1" w:rsidP="008E11E1">
      <w:pPr>
        <w:rPr>
          <w:rFonts w:ascii="Times New Roman" w:hAnsi="Times New Roman"/>
          <w:b/>
          <w:spacing w:val="-3"/>
        </w:rPr>
      </w:pPr>
    </w:p>
    <w:p w14:paraId="1A2BC502" w14:textId="77777777" w:rsidR="008E11E1" w:rsidRPr="00372FDA" w:rsidRDefault="008E11E1" w:rsidP="008E11E1">
      <w:pPr>
        <w:rPr>
          <w:rFonts w:ascii="Times New Roman" w:hAnsi="Times New Roman"/>
          <w:b/>
          <w:spacing w:val="-3"/>
        </w:rPr>
      </w:pPr>
    </w:p>
    <w:p w14:paraId="1C31A3DD" w14:textId="77777777" w:rsidR="008E11E1" w:rsidRPr="00372FDA" w:rsidRDefault="008E11E1" w:rsidP="008B4563">
      <w:pPr>
        <w:spacing w:after="120"/>
        <w:rPr>
          <w:rFonts w:ascii="Times New Roman" w:hAnsi="Times New Roman"/>
          <w:spacing w:val="-3"/>
        </w:rPr>
      </w:pPr>
      <w:r w:rsidRPr="00372FDA">
        <w:rPr>
          <w:rFonts w:ascii="Times New Roman" w:hAnsi="Times New Roman"/>
          <w:b/>
          <w:spacing w:val="-3"/>
        </w:rPr>
        <w:t>Property Name</w:t>
      </w:r>
      <w:r w:rsidRPr="00372FDA">
        <w:rPr>
          <w:rFonts w:ascii="Times New Roman" w:hAnsi="Times New Roman"/>
          <w:spacing w:val="-3"/>
        </w:rPr>
        <w:t>: ___________________________</w:t>
      </w:r>
    </w:p>
    <w:p w14:paraId="3768095C" w14:textId="77777777" w:rsidR="008E11E1" w:rsidRPr="00372FDA" w:rsidRDefault="008E11E1" w:rsidP="008B4563">
      <w:pPr>
        <w:spacing w:after="120"/>
        <w:rPr>
          <w:rFonts w:ascii="Times New Roman" w:hAnsi="Times New Roman"/>
          <w:spacing w:val="-3"/>
        </w:rPr>
      </w:pPr>
      <w:r w:rsidRPr="00372FDA">
        <w:rPr>
          <w:rFonts w:ascii="Times New Roman" w:hAnsi="Times New Roman"/>
          <w:b/>
          <w:spacing w:val="-3"/>
        </w:rPr>
        <w:t>Property Address</w:t>
      </w:r>
      <w:r w:rsidRPr="00372FDA">
        <w:rPr>
          <w:rFonts w:ascii="Times New Roman" w:hAnsi="Times New Roman"/>
          <w:spacing w:val="-3"/>
        </w:rPr>
        <w:t>: _________________________</w:t>
      </w:r>
    </w:p>
    <w:p w14:paraId="2D3BF17B" w14:textId="77777777" w:rsidR="008E11E1" w:rsidRPr="00372FDA" w:rsidRDefault="008E11E1" w:rsidP="008B4563">
      <w:pPr>
        <w:spacing w:after="120"/>
        <w:rPr>
          <w:rFonts w:ascii="Times New Roman" w:hAnsi="Times New Roman"/>
          <w:spacing w:val="-3"/>
        </w:rPr>
      </w:pPr>
      <w:r w:rsidRPr="00372FDA">
        <w:rPr>
          <w:rFonts w:ascii="Times New Roman" w:hAnsi="Times New Roman"/>
          <w:b/>
          <w:spacing w:val="-3"/>
        </w:rPr>
        <w:t>Borrower</w:t>
      </w:r>
      <w:r w:rsidRPr="00372FDA">
        <w:rPr>
          <w:rFonts w:ascii="Times New Roman" w:hAnsi="Times New Roman"/>
          <w:spacing w:val="-3"/>
        </w:rPr>
        <w:t>: ________________________________</w:t>
      </w:r>
    </w:p>
    <w:p w14:paraId="6FABB41A" w14:textId="77777777" w:rsidR="008E11E1" w:rsidRPr="00372FDA" w:rsidRDefault="008E11E1" w:rsidP="008B4563">
      <w:pPr>
        <w:spacing w:after="120"/>
        <w:rPr>
          <w:rFonts w:ascii="Times New Roman" w:hAnsi="Times New Roman"/>
          <w:spacing w:val="-3"/>
        </w:rPr>
      </w:pPr>
      <w:r w:rsidRPr="00372FDA">
        <w:rPr>
          <w:rFonts w:ascii="Times New Roman" w:hAnsi="Times New Roman"/>
          <w:b/>
          <w:spacing w:val="-3"/>
        </w:rPr>
        <w:t>Seller/Servicer</w:t>
      </w:r>
      <w:r w:rsidRPr="00372FDA">
        <w:rPr>
          <w:rFonts w:ascii="Times New Roman" w:hAnsi="Times New Roman"/>
          <w:spacing w:val="-3"/>
        </w:rPr>
        <w:t>: ____________________________</w:t>
      </w:r>
    </w:p>
    <w:p w14:paraId="29294108" w14:textId="77777777" w:rsidR="008E11E1" w:rsidRPr="00372FDA" w:rsidRDefault="008E11E1" w:rsidP="008B4563">
      <w:pPr>
        <w:spacing w:after="120"/>
        <w:rPr>
          <w:rFonts w:ascii="Times New Roman" w:hAnsi="Times New Roman"/>
          <w:spacing w:val="-3"/>
        </w:rPr>
      </w:pPr>
      <w:r w:rsidRPr="00372FDA">
        <w:rPr>
          <w:rFonts w:ascii="Times New Roman" w:hAnsi="Times New Roman"/>
          <w:b/>
          <w:spacing w:val="-3"/>
        </w:rPr>
        <w:t>Freddie Mac Loan Number</w:t>
      </w:r>
      <w:r w:rsidRPr="00372FDA">
        <w:rPr>
          <w:rFonts w:ascii="Times New Roman" w:hAnsi="Times New Roman"/>
          <w:spacing w:val="-3"/>
        </w:rPr>
        <w:t>: _________________</w:t>
      </w:r>
    </w:p>
    <w:p w14:paraId="2EB0A5DA" w14:textId="77777777" w:rsidR="008E11E1" w:rsidRPr="00372FDA" w:rsidRDefault="008E11E1" w:rsidP="008E11E1">
      <w:pPr>
        <w:rPr>
          <w:rFonts w:ascii="Times New Roman" w:hAnsi="Times New Roman"/>
          <w:spacing w:val="-3"/>
        </w:rPr>
      </w:pPr>
      <w:r w:rsidRPr="00372FDA">
        <w:rPr>
          <w:rFonts w:ascii="Times New Roman" w:hAnsi="Times New Roman"/>
          <w:b/>
          <w:spacing w:val="-3"/>
        </w:rPr>
        <w:t>Bailee e</w:t>
      </w:r>
      <w:r w:rsidRPr="00372FDA">
        <w:rPr>
          <w:rFonts w:ascii="Times New Roman" w:hAnsi="Times New Roman"/>
          <w:spacing w:val="-3"/>
        </w:rPr>
        <w:t>-</w:t>
      </w:r>
      <w:r w:rsidRPr="00372FDA">
        <w:rPr>
          <w:rFonts w:ascii="Times New Roman" w:hAnsi="Times New Roman"/>
          <w:b/>
          <w:spacing w:val="-3"/>
        </w:rPr>
        <w:t>mail address(es) to receive</w:t>
      </w:r>
      <w:r w:rsidRPr="00372FDA">
        <w:rPr>
          <w:rFonts w:ascii="Times New Roman" w:hAnsi="Times New Roman"/>
          <w:spacing w:val="-3"/>
        </w:rPr>
        <w:t xml:space="preserve"> </w:t>
      </w:r>
      <w:r w:rsidRPr="00372FDA">
        <w:rPr>
          <w:rFonts w:ascii="Times New Roman" w:hAnsi="Times New Roman"/>
          <w:b/>
          <w:spacing w:val="-3"/>
        </w:rPr>
        <w:t>Discontinuance of Contingency Plan Notification</w:t>
      </w:r>
      <w:r w:rsidR="00B94059">
        <w:rPr>
          <w:rFonts w:ascii="Times New Roman" w:hAnsi="Times New Roman"/>
          <w:b/>
          <w:spacing w:val="-3"/>
        </w:rPr>
        <w:t xml:space="preserve"> </w:t>
      </w:r>
      <w:r w:rsidR="008B4563">
        <w:rPr>
          <w:rFonts w:ascii="Times New Roman" w:hAnsi="Times New Roman"/>
          <w:b/>
          <w:spacing w:val="-3"/>
        </w:rPr>
        <w:t>and</w:t>
      </w:r>
      <w:r w:rsidR="00B94059">
        <w:rPr>
          <w:rFonts w:ascii="Times New Roman" w:hAnsi="Times New Roman"/>
          <w:b/>
          <w:spacing w:val="-3"/>
        </w:rPr>
        <w:t xml:space="preserve"> other Bailee notices from Freddie Mac</w:t>
      </w:r>
      <w:r w:rsidRPr="00372FDA">
        <w:rPr>
          <w:rFonts w:ascii="Times New Roman" w:hAnsi="Times New Roman"/>
          <w:b/>
          <w:spacing w:val="-3"/>
        </w:rPr>
        <w:t xml:space="preserve">: </w:t>
      </w:r>
      <w:r w:rsidRPr="00372FDA">
        <w:rPr>
          <w:rFonts w:ascii="Times New Roman" w:hAnsi="Times New Roman"/>
          <w:b/>
          <w:i/>
          <w:spacing w:val="-3"/>
        </w:rPr>
        <w:t>[list all]</w:t>
      </w:r>
    </w:p>
    <w:p w14:paraId="49D75CC9" w14:textId="77777777" w:rsidR="008E11E1" w:rsidRPr="00372FDA" w:rsidRDefault="008E11E1" w:rsidP="008E11E1">
      <w:pPr>
        <w:rPr>
          <w:rFonts w:ascii="Times New Roman" w:hAnsi="Times New Roman"/>
          <w:b/>
          <w:spacing w:val="-3"/>
        </w:rPr>
      </w:pPr>
    </w:p>
    <w:p w14:paraId="660F5486" w14:textId="77777777" w:rsidR="008E11E1" w:rsidRPr="00372FDA" w:rsidRDefault="008E11E1" w:rsidP="008E11E1">
      <w:pPr>
        <w:rPr>
          <w:rFonts w:ascii="Times New Roman" w:hAnsi="Times New Roman"/>
          <w:b/>
          <w:spacing w:val="-3"/>
        </w:rPr>
      </w:pPr>
    </w:p>
    <w:p w14:paraId="752A79C9" w14:textId="77777777" w:rsidR="008E11E1" w:rsidRPr="00372FDA" w:rsidRDefault="008E11E1" w:rsidP="008E11E1">
      <w:pPr>
        <w:rPr>
          <w:rFonts w:ascii="Times New Roman" w:hAnsi="Times New Roman"/>
          <w:b/>
          <w:spacing w:val="-3"/>
        </w:rPr>
      </w:pPr>
    </w:p>
    <w:p w14:paraId="798EFD71" w14:textId="77777777" w:rsidR="008E11E1" w:rsidRPr="00372FDA" w:rsidRDefault="008E11E1" w:rsidP="008E11E1">
      <w:pPr>
        <w:rPr>
          <w:rFonts w:ascii="Times New Roman" w:hAnsi="Times New Roman"/>
          <w:b/>
          <w:spacing w:val="-3"/>
        </w:rPr>
      </w:pPr>
      <w:r w:rsidRPr="00372FDA">
        <w:rPr>
          <w:rFonts w:ascii="Times New Roman" w:hAnsi="Times New Roman"/>
          <w:b/>
          <w:spacing w:val="-3"/>
        </w:rPr>
        <w:t xml:space="preserve">List of Documents held by Bailee:  </w:t>
      </w:r>
    </w:p>
    <w:p w14:paraId="7D9DC7C4" w14:textId="77777777" w:rsidR="008E11E1" w:rsidRPr="00372FDA" w:rsidRDefault="008E11E1" w:rsidP="008E11E1">
      <w:pPr>
        <w:rPr>
          <w:rFonts w:ascii="Times New Roman" w:hAnsi="Times New Roman"/>
          <w:b/>
          <w:spacing w:val="-3"/>
        </w:rPr>
      </w:pPr>
    </w:p>
    <w:p w14:paraId="2905A3D0" w14:textId="77777777" w:rsidR="008E11E1" w:rsidRPr="00372FDA" w:rsidRDefault="008E11E1" w:rsidP="008E11E1">
      <w:pPr>
        <w:rPr>
          <w:rFonts w:ascii="Times New Roman" w:hAnsi="Times New Roman"/>
          <w:b/>
          <w:spacing w:val="-3"/>
        </w:rPr>
      </w:pPr>
      <w:r w:rsidRPr="00372FDA">
        <w:rPr>
          <w:rFonts w:ascii="Times New Roman" w:hAnsi="Times New Roman"/>
          <w:b/>
          <w:spacing w:val="-3"/>
        </w:rPr>
        <w:t>[</w:t>
      </w:r>
      <w:r w:rsidRPr="00372FDA">
        <w:rPr>
          <w:rFonts w:ascii="Times New Roman" w:hAnsi="Times New Roman"/>
          <w:b/>
          <w:i/>
          <w:spacing w:val="-3"/>
        </w:rPr>
        <w:t>Check as applicable; add additional documents as applicable</w:t>
      </w:r>
      <w:r w:rsidRPr="00372FDA">
        <w:rPr>
          <w:rFonts w:ascii="Times New Roman" w:hAnsi="Times New Roman"/>
          <w:b/>
          <w:spacing w:val="-3"/>
        </w:rPr>
        <w:t>]</w:t>
      </w:r>
    </w:p>
    <w:p w14:paraId="586A34E8" w14:textId="77777777" w:rsidR="008E11E1" w:rsidRPr="00372FDA" w:rsidRDefault="008E11E1" w:rsidP="008E11E1">
      <w:pPr>
        <w:rPr>
          <w:rFonts w:ascii="Times New Roman" w:hAnsi="Times New Roman"/>
          <w:b/>
          <w:spacing w:val="-3"/>
        </w:rPr>
      </w:pPr>
    </w:p>
    <w:p w14:paraId="7D7C9A05" w14:textId="77777777" w:rsidR="008E11E1" w:rsidRPr="00372FDA" w:rsidRDefault="008E11E1" w:rsidP="008B4563">
      <w:pPr>
        <w:spacing w:after="120"/>
        <w:rPr>
          <w:rFonts w:ascii="Times New Roman" w:hAnsi="Times New Roman"/>
          <w:b/>
          <w:spacing w:val="-3"/>
        </w:rPr>
      </w:pPr>
      <w:r w:rsidRPr="00372FDA">
        <w:rPr>
          <w:rFonts w:ascii="Times New Roman" w:hAnsi="Times New Roman"/>
          <w:b/>
          <w:spacing w:val="-3"/>
        </w:rPr>
        <w:t>[    ]</w:t>
      </w:r>
      <w:r w:rsidRPr="00372FDA">
        <w:rPr>
          <w:rFonts w:ascii="Times New Roman" w:hAnsi="Times New Roman"/>
          <w:b/>
          <w:spacing w:val="-3"/>
        </w:rPr>
        <w:tab/>
        <w:t xml:space="preserve">Multifamily Note dated ___________ in the amount of $______________ </w:t>
      </w:r>
    </w:p>
    <w:p w14:paraId="302DA7AE" w14:textId="77777777" w:rsidR="008E11E1" w:rsidRPr="00372FDA" w:rsidRDefault="008E11E1" w:rsidP="008B4563">
      <w:pPr>
        <w:spacing w:after="120"/>
        <w:rPr>
          <w:rFonts w:ascii="Times New Roman" w:hAnsi="Times New Roman"/>
          <w:b/>
          <w:spacing w:val="-3"/>
        </w:rPr>
      </w:pPr>
      <w:r w:rsidRPr="00372FDA">
        <w:rPr>
          <w:rFonts w:ascii="Times New Roman" w:hAnsi="Times New Roman"/>
          <w:b/>
          <w:spacing w:val="-3"/>
        </w:rPr>
        <w:t>[    ]</w:t>
      </w:r>
      <w:r w:rsidRPr="00372FDA">
        <w:rPr>
          <w:rFonts w:ascii="Times New Roman" w:hAnsi="Times New Roman"/>
          <w:b/>
          <w:spacing w:val="-3"/>
        </w:rPr>
        <w:tab/>
        <w:t>Guaranty [</w:t>
      </w:r>
      <w:r w:rsidRPr="00372FDA">
        <w:rPr>
          <w:rFonts w:ascii="Times New Roman" w:hAnsi="Times New Roman"/>
          <w:b/>
          <w:i/>
          <w:spacing w:val="-3"/>
        </w:rPr>
        <w:t>list each Guaranty and identify by Guarantor</w:t>
      </w:r>
      <w:r w:rsidRPr="00372FDA">
        <w:rPr>
          <w:rFonts w:ascii="Times New Roman" w:hAnsi="Times New Roman"/>
          <w:b/>
          <w:spacing w:val="-3"/>
        </w:rPr>
        <w:t xml:space="preserve">]    </w:t>
      </w:r>
    </w:p>
    <w:p w14:paraId="62868D69" w14:textId="77777777" w:rsidR="008E11E1" w:rsidRPr="00372FDA" w:rsidRDefault="008E11E1" w:rsidP="008B4563">
      <w:pPr>
        <w:spacing w:after="120"/>
        <w:rPr>
          <w:rFonts w:ascii="Times New Roman" w:hAnsi="Times New Roman"/>
          <w:b/>
          <w:spacing w:val="-3"/>
        </w:rPr>
      </w:pPr>
      <w:r w:rsidRPr="00372FDA">
        <w:rPr>
          <w:rFonts w:ascii="Times New Roman" w:hAnsi="Times New Roman"/>
          <w:b/>
          <w:spacing w:val="-3"/>
        </w:rPr>
        <w:t>[    ]</w:t>
      </w:r>
      <w:r w:rsidRPr="00372FDA">
        <w:rPr>
          <w:rFonts w:ascii="Times New Roman" w:hAnsi="Times New Roman"/>
          <w:b/>
          <w:spacing w:val="-3"/>
        </w:rPr>
        <w:tab/>
        <w:t>Multifamily Loan and Security Agreement</w:t>
      </w:r>
    </w:p>
    <w:p w14:paraId="5EEBCEC2" w14:textId="77777777" w:rsidR="008E11E1" w:rsidRPr="00372FDA" w:rsidRDefault="008E11E1" w:rsidP="008B4563">
      <w:pPr>
        <w:spacing w:after="120"/>
        <w:rPr>
          <w:rFonts w:ascii="Times New Roman" w:hAnsi="Times New Roman"/>
          <w:b/>
          <w:spacing w:val="-3"/>
        </w:rPr>
      </w:pPr>
      <w:r w:rsidRPr="00372FDA">
        <w:rPr>
          <w:rFonts w:ascii="Times New Roman" w:hAnsi="Times New Roman"/>
          <w:b/>
          <w:spacing w:val="-3"/>
        </w:rPr>
        <w:t>[    ]</w:t>
      </w:r>
      <w:r w:rsidRPr="00372FDA">
        <w:rPr>
          <w:rFonts w:ascii="Times New Roman" w:hAnsi="Times New Roman"/>
          <w:b/>
          <w:spacing w:val="-3"/>
        </w:rPr>
        <w:tab/>
        <w:t>Multifamily Loan and Security Agreement – Seniors Housing</w:t>
      </w:r>
    </w:p>
    <w:p w14:paraId="1767CB9C" w14:textId="77777777" w:rsidR="008E11E1" w:rsidRPr="00372FDA" w:rsidRDefault="008E11E1" w:rsidP="008B4563">
      <w:pPr>
        <w:spacing w:after="120"/>
        <w:rPr>
          <w:rFonts w:ascii="Times New Roman" w:hAnsi="Times New Roman"/>
          <w:b/>
          <w:spacing w:val="-3"/>
        </w:rPr>
      </w:pPr>
      <w:r w:rsidRPr="00372FDA">
        <w:rPr>
          <w:rFonts w:ascii="Times New Roman" w:hAnsi="Times New Roman"/>
          <w:b/>
          <w:spacing w:val="-3"/>
        </w:rPr>
        <w:t>[    ]</w:t>
      </w:r>
      <w:r w:rsidRPr="00372FDA">
        <w:rPr>
          <w:rFonts w:ascii="Times New Roman" w:hAnsi="Times New Roman"/>
          <w:b/>
          <w:spacing w:val="-3"/>
        </w:rPr>
        <w:tab/>
        <w:t>Multifamily Loan and Security Agreement – SBL</w:t>
      </w:r>
    </w:p>
    <w:p w14:paraId="03FADF11" w14:textId="77777777" w:rsidR="008E11E1" w:rsidRPr="00372FDA" w:rsidRDefault="008E11E1" w:rsidP="008B4563">
      <w:pPr>
        <w:spacing w:after="120"/>
        <w:rPr>
          <w:rFonts w:ascii="Times New Roman" w:hAnsi="Times New Roman"/>
          <w:i/>
          <w:spacing w:val="-3"/>
        </w:rPr>
      </w:pPr>
      <w:r w:rsidRPr="00372FDA">
        <w:rPr>
          <w:rFonts w:ascii="Times New Roman" w:hAnsi="Times New Roman"/>
          <w:b/>
          <w:spacing w:val="-3"/>
        </w:rPr>
        <w:t>[    ]</w:t>
      </w:r>
      <w:r w:rsidRPr="00372FDA">
        <w:rPr>
          <w:rFonts w:ascii="Times New Roman" w:hAnsi="Times New Roman"/>
          <w:b/>
          <w:spacing w:val="-3"/>
        </w:rPr>
        <w:tab/>
        <w:t xml:space="preserve">Insurance Agreement </w:t>
      </w:r>
    </w:p>
    <w:p w14:paraId="4A4C35EA" w14:textId="77777777" w:rsidR="008E11E1" w:rsidRPr="00372FDA" w:rsidRDefault="008E11E1" w:rsidP="008B4563">
      <w:pPr>
        <w:spacing w:after="120"/>
        <w:rPr>
          <w:rFonts w:ascii="Times New Roman" w:hAnsi="Times New Roman"/>
          <w:i/>
          <w:spacing w:val="-3"/>
        </w:rPr>
      </w:pPr>
      <w:r w:rsidRPr="00372FDA">
        <w:rPr>
          <w:rFonts w:ascii="Times New Roman" w:hAnsi="Times New Roman"/>
          <w:b/>
          <w:spacing w:val="-3"/>
        </w:rPr>
        <w:t>[    ]</w:t>
      </w:r>
      <w:r w:rsidRPr="00372FDA">
        <w:rPr>
          <w:rFonts w:ascii="Times New Roman" w:hAnsi="Times New Roman"/>
          <w:b/>
          <w:spacing w:val="-3"/>
        </w:rPr>
        <w:tab/>
        <w:t>Cross Collateralization</w:t>
      </w:r>
    </w:p>
    <w:p w14:paraId="68BD2853" w14:textId="77777777" w:rsidR="008E11E1" w:rsidRPr="00372FDA" w:rsidRDefault="008E11E1" w:rsidP="008B4563">
      <w:pPr>
        <w:spacing w:after="120"/>
        <w:rPr>
          <w:rFonts w:ascii="Times New Roman" w:hAnsi="Times New Roman"/>
          <w:i/>
          <w:spacing w:val="-3"/>
        </w:rPr>
      </w:pPr>
      <w:r w:rsidRPr="00372FDA">
        <w:rPr>
          <w:rFonts w:ascii="Times New Roman" w:hAnsi="Times New Roman"/>
          <w:b/>
          <w:spacing w:val="-3"/>
        </w:rPr>
        <w:t>[    ]</w:t>
      </w:r>
      <w:r w:rsidRPr="00372FDA">
        <w:rPr>
          <w:rFonts w:ascii="Times New Roman" w:hAnsi="Times New Roman"/>
          <w:b/>
          <w:spacing w:val="-3"/>
        </w:rPr>
        <w:tab/>
        <w:t xml:space="preserve">Intercreditor Agreement </w:t>
      </w:r>
    </w:p>
    <w:p w14:paraId="3BC0DB95" w14:textId="77777777" w:rsidR="008E11E1" w:rsidRPr="00372FDA" w:rsidRDefault="008E11E1" w:rsidP="008B4563">
      <w:pPr>
        <w:spacing w:after="120"/>
        <w:rPr>
          <w:rFonts w:ascii="Times New Roman" w:hAnsi="Times New Roman"/>
          <w:i/>
          <w:spacing w:val="-3"/>
        </w:rPr>
      </w:pPr>
      <w:r w:rsidRPr="00372FDA">
        <w:rPr>
          <w:rFonts w:ascii="Times New Roman" w:hAnsi="Times New Roman"/>
          <w:b/>
          <w:spacing w:val="-3"/>
        </w:rPr>
        <w:t>[    ]</w:t>
      </w:r>
      <w:r w:rsidRPr="00372FDA">
        <w:rPr>
          <w:rFonts w:ascii="Times New Roman" w:hAnsi="Times New Roman"/>
          <w:b/>
          <w:spacing w:val="-3"/>
        </w:rPr>
        <w:tab/>
        <w:t xml:space="preserve">Letter of Credit in the amount of $____________ </w:t>
      </w:r>
    </w:p>
    <w:p w14:paraId="70B4BE64" w14:textId="77777777" w:rsidR="008E11E1" w:rsidRPr="00372FDA" w:rsidRDefault="008E11E1" w:rsidP="008B4563">
      <w:pPr>
        <w:tabs>
          <w:tab w:val="left" w:pos="720"/>
        </w:tabs>
        <w:spacing w:after="120"/>
        <w:ind w:left="720" w:hanging="720"/>
        <w:rPr>
          <w:rFonts w:ascii="Times New Roman" w:hAnsi="Times New Roman"/>
          <w:b/>
          <w:i/>
          <w:spacing w:val="-3"/>
        </w:rPr>
      </w:pPr>
      <w:r w:rsidRPr="00372FDA">
        <w:rPr>
          <w:rFonts w:ascii="Times New Roman" w:hAnsi="Times New Roman"/>
          <w:b/>
          <w:spacing w:val="-3"/>
        </w:rPr>
        <w:t>[    ]</w:t>
      </w:r>
      <w:r w:rsidRPr="00372FDA">
        <w:rPr>
          <w:rFonts w:ascii="Times New Roman" w:hAnsi="Times New Roman"/>
          <w:b/>
          <w:spacing w:val="-3"/>
        </w:rPr>
        <w:tab/>
        <w:t>[</w:t>
      </w:r>
      <w:r w:rsidRPr="00372FDA">
        <w:rPr>
          <w:rFonts w:ascii="Times New Roman" w:hAnsi="Times New Roman"/>
          <w:b/>
          <w:i/>
          <w:spacing w:val="-3"/>
        </w:rPr>
        <w:t>List other original documents required to be delivered by the Commitment/ERL</w:t>
      </w:r>
      <w:r w:rsidR="004371ED">
        <w:rPr>
          <w:rFonts w:ascii="Times New Roman" w:hAnsi="Times New Roman"/>
          <w:b/>
          <w:i/>
          <w:spacing w:val="-3"/>
        </w:rPr>
        <w:t>A</w:t>
      </w:r>
      <w:r w:rsidRPr="00372FDA">
        <w:rPr>
          <w:rFonts w:ascii="Times New Roman" w:hAnsi="Times New Roman"/>
          <w:b/>
          <w:i/>
          <w:spacing w:val="-3"/>
        </w:rPr>
        <w:t xml:space="preserve"> or being held, as applicable</w:t>
      </w:r>
      <w:r w:rsidRPr="00372FDA">
        <w:rPr>
          <w:rFonts w:ascii="Times New Roman" w:hAnsi="Times New Roman"/>
          <w:b/>
          <w:spacing w:val="-3"/>
        </w:rPr>
        <w:t xml:space="preserve">]   </w:t>
      </w:r>
    </w:p>
    <w:p w14:paraId="60F8E54F" w14:textId="77777777" w:rsidR="008E11E1" w:rsidRPr="00372FDA" w:rsidRDefault="008E11E1" w:rsidP="008E11E1">
      <w:pPr>
        <w:rPr>
          <w:rFonts w:ascii="Times New Roman" w:hAnsi="Times New Roman"/>
          <w:b/>
          <w:spacing w:val="-3"/>
        </w:rPr>
      </w:pPr>
      <w:r w:rsidRPr="00372FDA">
        <w:rPr>
          <w:rFonts w:ascii="Times New Roman" w:hAnsi="Times New Roman"/>
          <w:b/>
          <w:spacing w:val="-3"/>
        </w:rPr>
        <w:t>[    ]</w:t>
      </w:r>
      <w:r w:rsidRPr="00372FDA">
        <w:rPr>
          <w:rFonts w:ascii="Times New Roman" w:hAnsi="Times New Roman"/>
          <w:b/>
          <w:spacing w:val="-3"/>
        </w:rPr>
        <w:tab/>
      </w:r>
    </w:p>
    <w:p w14:paraId="4781DF97" w14:textId="77777777" w:rsidR="008E11E1" w:rsidRPr="00372FDA" w:rsidRDefault="008E11E1" w:rsidP="008E11E1">
      <w:pPr>
        <w:rPr>
          <w:rFonts w:ascii="Times New Roman" w:hAnsi="Times New Roman"/>
          <w:b/>
          <w:spacing w:val="-3"/>
        </w:rPr>
      </w:pPr>
      <w:r w:rsidRPr="00372FDA">
        <w:rPr>
          <w:rFonts w:ascii="Times New Roman" w:hAnsi="Times New Roman"/>
          <w:b/>
          <w:spacing w:val="-3"/>
        </w:rPr>
        <w:t>[    ]</w:t>
      </w:r>
      <w:r w:rsidRPr="00372FDA">
        <w:rPr>
          <w:rFonts w:ascii="Times New Roman" w:hAnsi="Times New Roman"/>
          <w:b/>
          <w:spacing w:val="-3"/>
        </w:rPr>
        <w:tab/>
      </w:r>
    </w:p>
    <w:p w14:paraId="5C6B802A" w14:textId="77777777" w:rsidR="008E11E1" w:rsidRPr="00372FDA" w:rsidRDefault="008E11E1" w:rsidP="008E11E1">
      <w:pPr>
        <w:rPr>
          <w:rFonts w:ascii="Times New Roman" w:hAnsi="Times New Roman"/>
          <w:b/>
          <w:spacing w:val="-3"/>
        </w:rPr>
      </w:pPr>
    </w:p>
    <w:p w14:paraId="2320C312" w14:textId="77777777" w:rsidR="00DD2143" w:rsidRPr="00977E38" w:rsidRDefault="00DD2143" w:rsidP="00DD2143">
      <w:pPr>
        <w:pStyle w:val="ArialBold12PTUndlne"/>
        <w:rPr>
          <w:rFonts w:ascii="Times New Roman" w:hAnsi="Times New Roman"/>
          <w:b w:val="0"/>
          <w:u w:val="none"/>
        </w:rPr>
      </w:pPr>
    </w:p>
    <w:p w14:paraId="3AE84E06" w14:textId="77777777" w:rsidR="00A85AB6" w:rsidRDefault="00A85AB6">
      <w:pPr>
        <w:tabs>
          <w:tab w:val="left" w:pos="-720"/>
        </w:tabs>
        <w:suppressAutoHyphens/>
        <w:rPr>
          <w:rFonts w:ascii="Times New Roman" w:hAnsi="Times New Roman"/>
          <w:spacing w:val="-3"/>
        </w:rPr>
      </w:pPr>
    </w:p>
    <w:p w14:paraId="7D0616C4" w14:textId="77777777" w:rsidR="00A85AB6" w:rsidRDefault="00A85AB6">
      <w:pPr>
        <w:tabs>
          <w:tab w:val="left" w:pos="-720"/>
        </w:tabs>
        <w:suppressAutoHyphens/>
        <w:jc w:val="both"/>
        <w:rPr>
          <w:rFonts w:ascii="Times New Roman" w:hAnsi="Times New Roman"/>
          <w:spacing w:val="-3"/>
        </w:rPr>
      </w:pPr>
    </w:p>
    <w:sectPr w:rsidR="00A85AB6" w:rsidSect="00932C9E">
      <w:endnotePr>
        <w:numFmt w:val="decimal"/>
      </w:endnotePr>
      <w:pgSz w:w="12240" w:h="15840" w:code="1"/>
      <w:pgMar w:top="1152" w:right="1440" w:bottom="720" w:left="2160" w:header="144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4107C" w14:textId="77777777" w:rsidR="00FE09AA" w:rsidRDefault="00FE09AA">
      <w:pPr>
        <w:spacing w:line="20" w:lineRule="exact"/>
      </w:pPr>
    </w:p>
  </w:endnote>
  <w:endnote w:type="continuationSeparator" w:id="0">
    <w:p w14:paraId="30371274" w14:textId="77777777" w:rsidR="00FE09AA" w:rsidRDefault="00FE09AA">
      <w:r>
        <w:t xml:space="preserve"> </w:t>
      </w:r>
    </w:p>
  </w:endnote>
  <w:endnote w:type="continuationNotice" w:id="1">
    <w:p w14:paraId="641238DF" w14:textId="77777777" w:rsidR="00FE09AA" w:rsidRDefault="00FE09A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CD618" w14:textId="77777777" w:rsidR="003E02D7" w:rsidRPr="00C40B32" w:rsidRDefault="00C40B32" w:rsidP="00C40B32">
    <w:pPr>
      <w:pStyle w:val="Footer"/>
      <w:jc w:val="center"/>
      <w:rPr>
        <w:rFonts w:ascii="Times New Roman" w:hAnsi="Times New Roman"/>
      </w:rPr>
    </w:pPr>
    <w:r>
      <w:rPr>
        <w:rFonts w:ascii="Times New Roman" w:hAnsi="Times New Roman"/>
      </w:rPr>
      <w:t>-</w:t>
    </w:r>
    <w:r w:rsidR="003E02D7" w:rsidRPr="003E02D7">
      <w:rPr>
        <w:rFonts w:ascii="Times New Roman" w:hAnsi="Times New Roman"/>
      </w:rPr>
      <w:fldChar w:fldCharType="begin"/>
    </w:r>
    <w:r w:rsidR="003E02D7" w:rsidRPr="003E02D7">
      <w:rPr>
        <w:rFonts w:ascii="Times New Roman" w:hAnsi="Times New Roman"/>
      </w:rPr>
      <w:instrText xml:space="preserve"> PAGE   \* MERGEFORMAT </w:instrText>
    </w:r>
    <w:r w:rsidR="003E02D7" w:rsidRPr="003E02D7">
      <w:rPr>
        <w:rFonts w:ascii="Times New Roman" w:hAnsi="Times New Roman"/>
      </w:rPr>
      <w:fldChar w:fldCharType="separate"/>
    </w:r>
    <w:r w:rsidR="003E02D7" w:rsidRPr="003E02D7">
      <w:rPr>
        <w:rFonts w:ascii="Times New Roman" w:hAnsi="Times New Roman"/>
        <w:noProof/>
      </w:rPr>
      <w:t>2</w:t>
    </w:r>
    <w:r w:rsidR="003E02D7" w:rsidRPr="003E02D7">
      <w:rPr>
        <w:rFonts w:ascii="Times New Roman" w:hAnsi="Times New Roman"/>
        <w:noProof/>
      </w:rPr>
      <w:fldChar w:fldCharType="end"/>
    </w:r>
    <w:r>
      <w:rPr>
        <w:rFonts w:ascii="Times New Roman" w:hAnsi="Times New Roman"/>
        <w:noProof/>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9A7E0" w14:textId="77777777" w:rsidR="003E02D7" w:rsidRDefault="003E02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0DE64" w14:textId="77777777" w:rsidR="00F94139" w:rsidRDefault="00F941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8AAB5" w14:textId="77777777" w:rsidR="00FE09AA" w:rsidRDefault="00FE09AA">
      <w:r>
        <w:separator/>
      </w:r>
    </w:p>
  </w:footnote>
  <w:footnote w:type="continuationSeparator" w:id="0">
    <w:p w14:paraId="22939558" w14:textId="77777777" w:rsidR="00FE09AA" w:rsidRDefault="00FE09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E1C74" w14:textId="77777777" w:rsidR="00122641" w:rsidRDefault="00122641">
    <w:pPr>
      <w:pStyle w:val="Header"/>
      <w:rPr>
        <w:rFonts w:ascii="Times New Roman" w:hAnsi="Times New Roman"/>
      </w:rPr>
    </w:pPr>
  </w:p>
  <w:p w14:paraId="29265B8B" w14:textId="77777777" w:rsidR="00122641" w:rsidRDefault="00122641">
    <w:pPr>
      <w:pStyle w:val="Header"/>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98883" w14:textId="77777777" w:rsidR="00F53709" w:rsidRDefault="00F53709" w:rsidP="00130B47">
    <w:pPr>
      <w:pStyle w:val="Header"/>
      <w:ind w:right="90"/>
    </w:pPr>
    <w:r>
      <w:rPr>
        <w:noProof/>
      </w:rPr>
      <w:drawing>
        <wp:anchor distT="0" distB="0" distL="114300" distR="114300" simplePos="0" relativeHeight="251659264" behindDoc="1" locked="0" layoutInCell="1" allowOverlap="1" wp14:anchorId="54D41FAD" wp14:editId="68D017FF">
          <wp:simplePos x="0" y="0"/>
          <wp:positionH relativeFrom="margin">
            <wp:align>center</wp:align>
          </wp:positionH>
          <wp:positionV relativeFrom="page">
            <wp:posOffset>45085</wp:posOffset>
          </wp:positionV>
          <wp:extent cx="7410450" cy="1179955"/>
          <wp:effectExtent l="0" t="0" r="0" b="127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2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10450" cy="1179955"/>
                  </a:xfrm>
                  <a:prstGeom prst="rect">
                    <a:avLst/>
                  </a:prstGeom>
                </pic:spPr>
              </pic:pic>
            </a:graphicData>
          </a:graphic>
          <wp14:sizeRelH relativeFrom="margin">
            <wp14:pctWidth>0</wp14:pctWidth>
          </wp14:sizeRelH>
          <wp14:sizeRelV relativeFrom="margin">
            <wp14:pctHeight>0</wp14:pctHeight>
          </wp14:sizeRelV>
        </wp:anchor>
      </w:drawing>
    </w:r>
  </w:p>
  <w:p w14:paraId="1F96E9BA" w14:textId="77777777" w:rsidR="00F53709" w:rsidRDefault="00F537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2130F" w14:textId="77777777" w:rsidR="00122641" w:rsidRDefault="00122641">
    <w:pPr>
      <w:pStyle w:val="Header"/>
      <w:rPr>
        <w:rFonts w:ascii="Times New Roman" w:hAnsi="Times New Roman"/>
      </w:rPr>
    </w:pPr>
  </w:p>
  <w:p w14:paraId="0681EDDC" w14:textId="77777777" w:rsidR="00122641" w:rsidRDefault="00122641">
    <w:pPr>
      <w:pStyle w:val="Header"/>
      <w:rPr>
        <w:rFonts w:ascii="Times New Roman" w:hAnsi="Times New Roman"/>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55C56" w14:textId="77777777" w:rsidR="00130B47" w:rsidRDefault="00130B47" w:rsidP="00F53709">
    <w:pPr>
      <w:pStyle w:val="Header"/>
      <w:ind w:right="-1350"/>
    </w:pPr>
  </w:p>
  <w:p w14:paraId="45F44687" w14:textId="77777777" w:rsidR="00130B47" w:rsidRDefault="00130B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51111"/>
    <w:multiLevelType w:val="hybridMultilevel"/>
    <w:tmpl w:val="2836FD32"/>
    <w:lvl w:ilvl="0" w:tplc="AFDE493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310C4F"/>
    <w:multiLevelType w:val="hybridMultilevel"/>
    <w:tmpl w:val="CC766D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8F2A54"/>
    <w:multiLevelType w:val="hybridMultilevel"/>
    <w:tmpl w:val="456A4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F150C8"/>
    <w:multiLevelType w:val="hybridMultilevel"/>
    <w:tmpl w:val="3C3E7130"/>
    <w:lvl w:ilvl="0" w:tplc="AFDE493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5C87639"/>
    <w:multiLevelType w:val="hybridMultilevel"/>
    <w:tmpl w:val="987088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64654B"/>
    <w:multiLevelType w:val="hybridMultilevel"/>
    <w:tmpl w:val="3288DB3A"/>
    <w:lvl w:ilvl="0" w:tplc="AFDE493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E615B43"/>
    <w:multiLevelType w:val="hybridMultilevel"/>
    <w:tmpl w:val="71DEB258"/>
    <w:lvl w:ilvl="0" w:tplc="EC8AFBD2">
      <w:start w:val="1"/>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1D37ABA"/>
    <w:multiLevelType w:val="hybridMultilevel"/>
    <w:tmpl w:val="1E76052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202F17"/>
    <w:multiLevelType w:val="hybridMultilevel"/>
    <w:tmpl w:val="9EC697B4"/>
    <w:lvl w:ilvl="0" w:tplc="8C0AC9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61A2E5F"/>
    <w:multiLevelType w:val="multilevel"/>
    <w:tmpl w:val="A260CBE2"/>
    <w:lvl w:ilvl="0">
      <w:start w:val="1"/>
      <w:numFmt w:val="decimal"/>
      <w:pStyle w:val="Scheme11L1"/>
      <w:lvlText w:val="%1."/>
      <w:lvlJc w:val="left"/>
      <w:pPr>
        <w:tabs>
          <w:tab w:val="num" w:pos="1080"/>
        </w:tabs>
        <w:ind w:left="0" w:firstLine="720"/>
      </w:pPr>
      <w:rPr>
        <w:rFonts w:ascii="Times New Roman" w:hAnsi="Times New Roman" w:cs="Times New Roman" w:hint="default"/>
        <w:b/>
        <w:i w:val="0"/>
        <w:caps w:val="0"/>
        <w:u w:val="none"/>
      </w:rPr>
    </w:lvl>
    <w:lvl w:ilvl="1">
      <w:start w:val="1"/>
      <w:numFmt w:val="lowerLetter"/>
      <w:pStyle w:val="Scheme11L2"/>
      <w:lvlText w:val="(%2)"/>
      <w:lvlJc w:val="left"/>
      <w:pPr>
        <w:tabs>
          <w:tab w:val="num" w:pos="1440"/>
        </w:tabs>
        <w:ind w:left="0" w:firstLine="720"/>
      </w:pPr>
      <w:rPr>
        <w:rFonts w:ascii="Times New Roman" w:hAnsi="Times New Roman" w:cs="Times New Roman" w:hint="default"/>
        <w:b w:val="0"/>
        <w:i w:val="0"/>
        <w:caps w:val="0"/>
        <w:u w:val="none"/>
      </w:rPr>
    </w:lvl>
    <w:lvl w:ilvl="2">
      <w:start w:val="1"/>
      <w:numFmt w:val="lowerRoman"/>
      <w:pStyle w:val="Scheme11L3"/>
      <w:lvlText w:val="(%3)"/>
      <w:lvlJc w:val="left"/>
      <w:pPr>
        <w:tabs>
          <w:tab w:val="num" w:pos="2160"/>
        </w:tabs>
        <w:ind w:left="2160" w:hanging="720"/>
      </w:pPr>
      <w:rPr>
        <w:rFonts w:ascii="Times New Roman" w:hAnsi="Times New Roman" w:cs="Times New Roman" w:hint="default"/>
        <w:b w:val="0"/>
        <w:i w:val="0"/>
        <w:caps w:val="0"/>
        <w:u w:val="none"/>
      </w:rPr>
    </w:lvl>
    <w:lvl w:ilvl="3">
      <w:start w:val="1"/>
      <w:numFmt w:val="upperLetter"/>
      <w:pStyle w:val="Scheme11L4"/>
      <w:lvlText w:val="(%4)"/>
      <w:lvlJc w:val="left"/>
      <w:pPr>
        <w:tabs>
          <w:tab w:val="num" w:pos="2880"/>
        </w:tabs>
        <w:ind w:left="2880" w:hanging="720"/>
      </w:pPr>
      <w:rPr>
        <w:rFonts w:ascii="Times New Roman" w:hAnsi="Times New Roman" w:cs="Times New Roman" w:hint="default"/>
        <w:b w:val="0"/>
        <w:i w:val="0"/>
        <w:caps w:val="0"/>
        <w:u w:val="none"/>
      </w:rPr>
    </w:lvl>
    <w:lvl w:ilvl="4">
      <w:start w:val="1"/>
      <w:numFmt w:val="decimal"/>
      <w:pStyle w:val="Scheme11L5"/>
      <w:lvlText w:val="(%5)"/>
      <w:lvlJc w:val="left"/>
      <w:pPr>
        <w:tabs>
          <w:tab w:val="num" w:pos="3600"/>
        </w:tabs>
        <w:ind w:left="3600" w:hanging="720"/>
      </w:pPr>
      <w:rPr>
        <w:rFonts w:ascii="Times New Roman" w:hAnsi="Times New Roman" w:cs="Times New Roman" w:hint="default"/>
        <w:b w:val="0"/>
        <w:i w:val="0"/>
        <w:caps w:val="0"/>
        <w:u w:val="none"/>
      </w:rPr>
    </w:lvl>
    <w:lvl w:ilvl="5">
      <w:start w:val="1"/>
      <w:numFmt w:val="lowerRoman"/>
      <w:pStyle w:val="Scheme11L6"/>
      <w:lvlText w:val="%6."/>
      <w:lvlJc w:val="left"/>
      <w:pPr>
        <w:tabs>
          <w:tab w:val="num" w:pos="4320"/>
        </w:tabs>
        <w:ind w:left="0" w:firstLine="3600"/>
      </w:pPr>
      <w:rPr>
        <w:rFonts w:ascii="Times New Roman" w:hAnsi="Times New Roman" w:cs="Times New Roman" w:hint="default"/>
        <w:b w:val="0"/>
        <w:i w:val="0"/>
        <w:caps w:val="0"/>
        <w:u w:val="none"/>
      </w:rPr>
    </w:lvl>
    <w:lvl w:ilvl="6">
      <w:start w:val="1"/>
      <w:numFmt w:val="decimal"/>
      <w:pStyle w:val="Scheme11L7"/>
      <w:lvlText w:val="%7)"/>
      <w:lvlJc w:val="left"/>
      <w:pPr>
        <w:tabs>
          <w:tab w:val="num" w:pos="5040"/>
        </w:tabs>
        <w:ind w:left="0" w:firstLine="4320"/>
      </w:pPr>
      <w:rPr>
        <w:rFonts w:ascii="Times New Roman" w:hAnsi="Times New Roman" w:cs="Times New Roman" w:hint="default"/>
        <w:b w:val="0"/>
        <w:i w:val="0"/>
        <w:caps w:val="0"/>
        <w:u w:val="none"/>
      </w:rPr>
    </w:lvl>
    <w:lvl w:ilvl="7">
      <w:start w:val="1"/>
      <w:numFmt w:val="lowerLetter"/>
      <w:pStyle w:val="Scheme11L8"/>
      <w:lvlText w:val="%8)"/>
      <w:lvlJc w:val="left"/>
      <w:pPr>
        <w:tabs>
          <w:tab w:val="num" w:pos="5760"/>
        </w:tabs>
        <w:ind w:left="0" w:firstLine="5040"/>
      </w:pPr>
      <w:rPr>
        <w:rFonts w:ascii="Times New Roman" w:hAnsi="Times New Roman" w:cs="Times New Roman" w:hint="default"/>
        <w:b w:val="0"/>
        <w:i w:val="0"/>
        <w:caps w:val="0"/>
        <w:u w:val="none"/>
      </w:rPr>
    </w:lvl>
    <w:lvl w:ilvl="8">
      <w:start w:val="1"/>
      <w:numFmt w:val="lowerRoman"/>
      <w:pStyle w:val="Scheme11L9"/>
      <w:lvlText w:val="%9)"/>
      <w:lvlJc w:val="left"/>
      <w:pPr>
        <w:tabs>
          <w:tab w:val="num" w:pos="6480"/>
        </w:tabs>
        <w:ind w:left="0" w:firstLine="5760"/>
      </w:pPr>
      <w:rPr>
        <w:rFonts w:ascii="Times New Roman" w:hAnsi="Times New Roman" w:cs="Times New Roman" w:hint="default"/>
        <w:b w:val="0"/>
        <w:i w:val="0"/>
        <w:caps w:val="0"/>
        <w:u w:val="none"/>
      </w:rPr>
    </w:lvl>
  </w:abstractNum>
  <w:num w:numId="1">
    <w:abstractNumId w:val="9"/>
  </w:num>
  <w:num w:numId="2">
    <w:abstractNumId w:val="1"/>
  </w:num>
  <w:num w:numId="3">
    <w:abstractNumId w:val="4"/>
  </w:num>
  <w:num w:numId="4">
    <w:abstractNumId w:val="6"/>
  </w:num>
  <w:num w:numId="5">
    <w:abstractNumId w:val="2"/>
  </w:num>
  <w:num w:numId="6">
    <w:abstractNumId w:val="7"/>
  </w:num>
  <w:num w:numId="7">
    <w:abstractNumId w:val="3"/>
  </w:num>
  <w:num w:numId="8">
    <w:abstractNumId w:val="8"/>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9217"/>
  </w:hdrShapeDefaults>
  <w:footnotePr>
    <w:footnote w:id="-1"/>
    <w:footnote w:id="0"/>
  </w:footnotePr>
  <w:endnotePr>
    <w:numFmt w:val="decimal"/>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ADA"/>
    <w:rsid w:val="0005499F"/>
    <w:rsid w:val="00055F18"/>
    <w:rsid w:val="00061F2B"/>
    <w:rsid w:val="00062A6D"/>
    <w:rsid w:val="00086D68"/>
    <w:rsid w:val="000C72AF"/>
    <w:rsid w:val="00122641"/>
    <w:rsid w:val="00130B47"/>
    <w:rsid w:val="00147A67"/>
    <w:rsid w:val="001717BA"/>
    <w:rsid w:val="001C3022"/>
    <w:rsid w:val="001E30A9"/>
    <w:rsid w:val="0020214F"/>
    <w:rsid w:val="0021668C"/>
    <w:rsid w:val="00240EAE"/>
    <w:rsid w:val="002578ED"/>
    <w:rsid w:val="00267EB0"/>
    <w:rsid w:val="00272BD4"/>
    <w:rsid w:val="00280BF9"/>
    <w:rsid w:val="002B6322"/>
    <w:rsid w:val="002C4D34"/>
    <w:rsid w:val="002E2649"/>
    <w:rsid w:val="002F425C"/>
    <w:rsid w:val="00303A01"/>
    <w:rsid w:val="00313DDD"/>
    <w:rsid w:val="00372FDA"/>
    <w:rsid w:val="0038680B"/>
    <w:rsid w:val="003B0AC8"/>
    <w:rsid w:val="003E02D7"/>
    <w:rsid w:val="00413D73"/>
    <w:rsid w:val="00433403"/>
    <w:rsid w:val="00433A5A"/>
    <w:rsid w:val="004371ED"/>
    <w:rsid w:val="00471A63"/>
    <w:rsid w:val="004B1530"/>
    <w:rsid w:val="004E2F56"/>
    <w:rsid w:val="004F066A"/>
    <w:rsid w:val="004F4D56"/>
    <w:rsid w:val="005114C5"/>
    <w:rsid w:val="00520107"/>
    <w:rsid w:val="00523056"/>
    <w:rsid w:val="005348A5"/>
    <w:rsid w:val="005C07DF"/>
    <w:rsid w:val="005C121B"/>
    <w:rsid w:val="00624B04"/>
    <w:rsid w:val="006523F5"/>
    <w:rsid w:val="006751D8"/>
    <w:rsid w:val="006D0F71"/>
    <w:rsid w:val="007352B1"/>
    <w:rsid w:val="0074109B"/>
    <w:rsid w:val="007A26C1"/>
    <w:rsid w:val="007B622C"/>
    <w:rsid w:val="007C2E1D"/>
    <w:rsid w:val="00804A45"/>
    <w:rsid w:val="008655AA"/>
    <w:rsid w:val="008A3386"/>
    <w:rsid w:val="008B4563"/>
    <w:rsid w:val="008E11E1"/>
    <w:rsid w:val="008F1B13"/>
    <w:rsid w:val="008F3C06"/>
    <w:rsid w:val="00901059"/>
    <w:rsid w:val="0092665D"/>
    <w:rsid w:val="009304C1"/>
    <w:rsid w:val="00932C9E"/>
    <w:rsid w:val="00942F57"/>
    <w:rsid w:val="00945BDE"/>
    <w:rsid w:val="00955C6A"/>
    <w:rsid w:val="009648FC"/>
    <w:rsid w:val="009745D5"/>
    <w:rsid w:val="00A11CF2"/>
    <w:rsid w:val="00A155FE"/>
    <w:rsid w:val="00A23B18"/>
    <w:rsid w:val="00A36F4C"/>
    <w:rsid w:val="00A50ADA"/>
    <w:rsid w:val="00A548EA"/>
    <w:rsid w:val="00A85AB6"/>
    <w:rsid w:val="00AE6037"/>
    <w:rsid w:val="00AF68C5"/>
    <w:rsid w:val="00B43944"/>
    <w:rsid w:val="00B94059"/>
    <w:rsid w:val="00BC126F"/>
    <w:rsid w:val="00BE0815"/>
    <w:rsid w:val="00BE38CF"/>
    <w:rsid w:val="00BE79ED"/>
    <w:rsid w:val="00C11912"/>
    <w:rsid w:val="00C2561D"/>
    <w:rsid w:val="00C40B32"/>
    <w:rsid w:val="00C9770C"/>
    <w:rsid w:val="00CA5F98"/>
    <w:rsid w:val="00CD5FF8"/>
    <w:rsid w:val="00CE1213"/>
    <w:rsid w:val="00D6496B"/>
    <w:rsid w:val="00D65780"/>
    <w:rsid w:val="00D67F36"/>
    <w:rsid w:val="00D760A2"/>
    <w:rsid w:val="00D80F67"/>
    <w:rsid w:val="00D86B37"/>
    <w:rsid w:val="00D90FDA"/>
    <w:rsid w:val="00D9684F"/>
    <w:rsid w:val="00DB1E3F"/>
    <w:rsid w:val="00DD2143"/>
    <w:rsid w:val="00E040C8"/>
    <w:rsid w:val="00E11503"/>
    <w:rsid w:val="00E579DF"/>
    <w:rsid w:val="00E67486"/>
    <w:rsid w:val="00EA3716"/>
    <w:rsid w:val="00EF1AEE"/>
    <w:rsid w:val="00EF3BF9"/>
    <w:rsid w:val="00F02051"/>
    <w:rsid w:val="00F05B84"/>
    <w:rsid w:val="00F149E4"/>
    <w:rsid w:val="00F53709"/>
    <w:rsid w:val="00F57D6D"/>
    <w:rsid w:val="00F90148"/>
    <w:rsid w:val="00F94139"/>
    <w:rsid w:val="00FB4A69"/>
    <w:rsid w:val="00FC6D2D"/>
    <w:rsid w:val="00FE0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292C19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rFonts w:ascii="Courier New" w:hAnsi="Courier New"/>
      <w:sz w:val="24"/>
    </w:rPr>
  </w:style>
  <w:style w:type="paragraph" w:styleId="Heading1">
    <w:name w:val="heading 1"/>
    <w:basedOn w:val="Normal"/>
    <w:next w:val="Normal"/>
    <w:qFormat/>
    <w:pPr>
      <w:keepNext/>
      <w:tabs>
        <w:tab w:val="left" w:pos="-720"/>
        <w:tab w:val="left" w:pos="0"/>
        <w:tab w:val="left" w:pos="720"/>
      </w:tabs>
      <w:suppressAutoHyphens/>
      <w:ind w:left="1440" w:hanging="1440"/>
      <w:outlineLvl w:val="0"/>
    </w:pPr>
    <w:rPr>
      <w:rFonts w:ascii="Times New Roman" w:hAnsi="Times New Roman"/>
      <w:b/>
      <w:bCs/>
      <w:spacing w:val="-3"/>
      <w:u w:val="single"/>
    </w:rPr>
  </w:style>
  <w:style w:type="paragraph" w:styleId="Heading2">
    <w:name w:val="heading 2"/>
    <w:basedOn w:val="Normal"/>
    <w:next w:val="Normal"/>
    <w:qFormat/>
    <w:pPr>
      <w:keepNext/>
      <w:tabs>
        <w:tab w:val="left" w:pos="-720"/>
      </w:tabs>
      <w:suppressAutoHyphens/>
      <w:outlineLvl w:val="1"/>
    </w:pPr>
    <w:rPr>
      <w:rFonts w:ascii="Times New Roman" w:hAnsi="Times New Roman"/>
      <w:b/>
      <w:bCs/>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rialBold12PTUndlne">
    <w:name w:val="Arial Bold 12PT Undlne"/>
    <w:basedOn w:val="Normal"/>
    <w:rsid w:val="005C07DF"/>
    <w:rPr>
      <w:rFonts w:ascii="Arial" w:hAnsi="Arial"/>
      <w:b/>
      <w:u w:val="single"/>
    </w:rPr>
  </w:style>
  <w:style w:type="paragraph" w:customStyle="1" w:styleId="Scheme11L1">
    <w:name w:val="Scheme11_L1"/>
    <w:basedOn w:val="Normal"/>
    <w:next w:val="BodyText"/>
    <w:rsid w:val="005C07DF"/>
    <w:pPr>
      <w:numPr>
        <w:numId w:val="1"/>
      </w:numPr>
      <w:overflowPunct/>
      <w:autoSpaceDE/>
      <w:autoSpaceDN/>
      <w:adjustRightInd/>
      <w:spacing w:after="240"/>
      <w:jc w:val="both"/>
      <w:textAlignment w:val="auto"/>
      <w:outlineLvl w:val="0"/>
    </w:pPr>
    <w:rPr>
      <w:rFonts w:ascii="Times New Roman" w:hAnsi="Times New Roman"/>
    </w:rPr>
  </w:style>
  <w:style w:type="paragraph" w:customStyle="1" w:styleId="Scheme11L2">
    <w:name w:val="Scheme11_L2"/>
    <w:basedOn w:val="Scheme11L1"/>
    <w:next w:val="BodyText"/>
    <w:rsid w:val="005C07DF"/>
    <w:pPr>
      <w:numPr>
        <w:ilvl w:val="1"/>
      </w:numPr>
      <w:tabs>
        <w:tab w:val="clear" w:pos="1440"/>
        <w:tab w:val="num" w:pos="360"/>
      </w:tabs>
      <w:outlineLvl w:val="1"/>
    </w:pPr>
    <w:rPr>
      <w:bCs/>
    </w:rPr>
  </w:style>
  <w:style w:type="paragraph" w:customStyle="1" w:styleId="Scheme11L3">
    <w:name w:val="Scheme11_L3"/>
    <w:basedOn w:val="Scheme11L2"/>
    <w:next w:val="BodyText"/>
    <w:rsid w:val="005C07DF"/>
    <w:pPr>
      <w:numPr>
        <w:ilvl w:val="2"/>
      </w:numPr>
      <w:tabs>
        <w:tab w:val="clear" w:pos="2160"/>
        <w:tab w:val="num" w:pos="360"/>
      </w:tabs>
      <w:outlineLvl w:val="2"/>
    </w:pPr>
  </w:style>
  <w:style w:type="paragraph" w:customStyle="1" w:styleId="Scheme11L4">
    <w:name w:val="Scheme11_L4"/>
    <w:basedOn w:val="Scheme11L3"/>
    <w:next w:val="BodyText"/>
    <w:rsid w:val="005C07DF"/>
    <w:pPr>
      <w:numPr>
        <w:ilvl w:val="3"/>
      </w:numPr>
      <w:tabs>
        <w:tab w:val="clear" w:pos="2880"/>
        <w:tab w:val="num" w:pos="360"/>
      </w:tabs>
      <w:outlineLvl w:val="3"/>
    </w:pPr>
  </w:style>
  <w:style w:type="paragraph" w:customStyle="1" w:styleId="Scheme11L5">
    <w:name w:val="Scheme11_L5"/>
    <w:basedOn w:val="Scheme11L4"/>
    <w:next w:val="BodyText"/>
    <w:rsid w:val="005C07DF"/>
    <w:pPr>
      <w:numPr>
        <w:ilvl w:val="4"/>
      </w:numPr>
      <w:tabs>
        <w:tab w:val="clear" w:pos="3600"/>
        <w:tab w:val="num" w:pos="360"/>
      </w:tabs>
      <w:outlineLvl w:val="4"/>
    </w:pPr>
  </w:style>
  <w:style w:type="paragraph" w:customStyle="1" w:styleId="Scheme11L6">
    <w:name w:val="Scheme11_L6"/>
    <w:basedOn w:val="Scheme11L5"/>
    <w:next w:val="BodyText"/>
    <w:rsid w:val="005C07DF"/>
    <w:pPr>
      <w:numPr>
        <w:ilvl w:val="5"/>
      </w:numPr>
      <w:tabs>
        <w:tab w:val="clear" w:pos="4320"/>
        <w:tab w:val="num" w:pos="360"/>
      </w:tabs>
      <w:jc w:val="left"/>
      <w:outlineLvl w:val="5"/>
    </w:pPr>
  </w:style>
  <w:style w:type="paragraph" w:customStyle="1" w:styleId="Scheme11L7">
    <w:name w:val="Scheme11_L7"/>
    <w:basedOn w:val="Scheme11L6"/>
    <w:next w:val="BodyText"/>
    <w:rsid w:val="005C07DF"/>
    <w:pPr>
      <w:numPr>
        <w:ilvl w:val="6"/>
      </w:numPr>
      <w:tabs>
        <w:tab w:val="clear" w:pos="5040"/>
        <w:tab w:val="num" w:pos="360"/>
      </w:tabs>
      <w:outlineLvl w:val="6"/>
    </w:pPr>
  </w:style>
  <w:style w:type="paragraph" w:customStyle="1" w:styleId="Scheme11L8">
    <w:name w:val="Scheme11_L8"/>
    <w:basedOn w:val="Scheme11L7"/>
    <w:next w:val="BodyText"/>
    <w:rsid w:val="005C07DF"/>
    <w:pPr>
      <w:numPr>
        <w:ilvl w:val="7"/>
      </w:numPr>
      <w:tabs>
        <w:tab w:val="clear" w:pos="5760"/>
        <w:tab w:val="num" w:pos="360"/>
      </w:tabs>
      <w:outlineLvl w:val="7"/>
    </w:pPr>
  </w:style>
  <w:style w:type="paragraph" w:customStyle="1" w:styleId="Scheme11L9">
    <w:name w:val="Scheme11_L9"/>
    <w:basedOn w:val="Scheme11L8"/>
    <w:next w:val="BodyText"/>
    <w:rsid w:val="005C07DF"/>
    <w:pPr>
      <w:numPr>
        <w:ilvl w:val="8"/>
      </w:numPr>
      <w:tabs>
        <w:tab w:val="clear" w:pos="6480"/>
        <w:tab w:val="num" w:pos="360"/>
      </w:tabs>
      <w:outlineLvl w:val="8"/>
    </w:pPr>
  </w:style>
  <w:style w:type="paragraph" w:styleId="BodyText">
    <w:name w:val="Body Text"/>
    <w:basedOn w:val="Normal"/>
    <w:rsid w:val="005C07DF"/>
    <w:pPr>
      <w:spacing w:after="120"/>
    </w:pPr>
  </w:style>
  <w:style w:type="paragraph" w:customStyle="1" w:styleId="FRECommERLAStyle">
    <w:name w:val="FRECommERLAStyle"/>
    <w:rsid w:val="00DD2143"/>
    <w:rPr>
      <w:sz w:val="24"/>
    </w:rPr>
  </w:style>
  <w:style w:type="character" w:styleId="Hyperlink">
    <w:name w:val="Hyperlink"/>
    <w:rsid w:val="00372FDA"/>
    <w:rPr>
      <w:color w:val="0563C1"/>
      <w:u w:val="single"/>
    </w:rPr>
  </w:style>
  <w:style w:type="character" w:styleId="UnresolvedMention">
    <w:name w:val="Unresolved Mention"/>
    <w:uiPriority w:val="99"/>
    <w:semiHidden/>
    <w:unhideWhenUsed/>
    <w:rsid w:val="00372FDA"/>
    <w:rPr>
      <w:color w:val="605E5C"/>
      <w:shd w:val="clear" w:color="auto" w:fill="E1DFDD"/>
    </w:rPr>
  </w:style>
  <w:style w:type="paragraph" w:styleId="ListParagraph">
    <w:name w:val="List Paragraph"/>
    <w:basedOn w:val="Normal"/>
    <w:uiPriority w:val="34"/>
    <w:qFormat/>
    <w:rsid w:val="00280BF9"/>
    <w:pPr>
      <w:ind w:left="720"/>
    </w:pPr>
  </w:style>
  <w:style w:type="character" w:customStyle="1" w:styleId="FooterChar">
    <w:name w:val="Footer Char"/>
    <w:link w:val="Footer"/>
    <w:uiPriority w:val="99"/>
    <w:rsid w:val="0021668C"/>
    <w:rPr>
      <w:rFonts w:ascii="Courier New" w:hAnsi="Courier New"/>
      <w:sz w:val="24"/>
    </w:rPr>
  </w:style>
  <w:style w:type="paragraph" w:styleId="BalloonText">
    <w:name w:val="Balloon Text"/>
    <w:basedOn w:val="Normal"/>
    <w:link w:val="BalloonTextChar"/>
    <w:rsid w:val="002C4D34"/>
    <w:rPr>
      <w:rFonts w:ascii="Segoe UI" w:hAnsi="Segoe UI" w:cs="Segoe UI"/>
      <w:sz w:val="18"/>
      <w:szCs w:val="18"/>
    </w:rPr>
  </w:style>
  <w:style w:type="character" w:customStyle="1" w:styleId="BalloonTextChar">
    <w:name w:val="Balloon Text Char"/>
    <w:basedOn w:val="DefaultParagraphFont"/>
    <w:link w:val="BalloonText"/>
    <w:rsid w:val="002C4D34"/>
    <w:rPr>
      <w:rFonts w:ascii="Segoe UI" w:hAnsi="Segoe UI" w:cs="Segoe UI"/>
      <w:sz w:val="18"/>
      <w:szCs w:val="18"/>
    </w:rPr>
  </w:style>
  <w:style w:type="character" w:customStyle="1" w:styleId="HeaderChar">
    <w:name w:val="Header Char"/>
    <w:basedOn w:val="DefaultParagraphFont"/>
    <w:link w:val="Header"/>
    <w:uiPriority w:val="99"/>
    <w:rsid w:val="00F53709"/>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598397">
      <w:bodyDiv w:val="1"/>
      <w:marLeft w:val="0"/>
      <w:marRight w:val="0"/>
      <w:marTop w:val="0"/>
      <w:marBottom w:val="0"/>
      <w:divBdr>
        <w:top w:val="none" w:sz="0" w:space="0" w:color="auto"/>
        <w:left w:val="none" w:sz="0" w:space="0" w:color="auto"/>
        <w:bottom w:val="none" w:sz="0" w:space="0" w:color="auto"/>
        <w:right w:val="none" w:sz="0" w:space="0" w:color="auto"/>
      </w:divBdr>
    </w:div>
    <w:div w:id="150709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f_purchase_boarding_mgrs@freddiemac.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MF_Delivery_Notification@freddiemac.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f_purchase_boarding_mgrs@freddiemac.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1C462FDD5A60488BE6DBBEFAFEA503" ma:contentTypeVersion="11" ma:contentTypeDescription="Create a new document." ma:contentTypeScope="" ma:versionID="66382f711495da2b77609f01c2d94783">
  <xsd:schema xmlns:xsd="http://www.w3.org/2001/XMLSchema" xmlns:xs="http://www.w3.org/2001/XMLSchema" xmlns:p="http://schemas.microsoft.com/office/2006/metadata/properties" xmlns:ns3="7e5aa39a-d23a-43b1-9add-3c1750ff8cae" xmlns:ns4="746b9159-ac6b-49bd-b887-ce7dfb7d8bdc" targetNamespace="http://schemas.microsoft.com/office/2006/metadata/properties" ma:root="true" ma:fieldsID="91bcb40ce1a9746ac1799d1e2e288adb" ns3:_="" ns4:_="">
    <xsd:import namespace="7e5aa39a-d23a-43b1-9add-3c1750ff8cae"/>
    <xsd:import namespace="746b9159-ac6b-49bd-b887-ce7dfb7d8bd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5aa39a-d23a-43b1-9add-3c1750ff8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6b9159-ac6b-49bd-b887-ce7dfb7d8b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194CB-9582-4D34-928A-8F58751AB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5aa39a-d23a-43b1-9add-3c1750ff8cae"/>
    <ds:schemaRef ds:uri="746b9159-ac6b-49bd-b887-ce7dfb7d8b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940BA9-E406-4CD6-81F1-6ECB01C53B97}">
  <ds:schemaRefs>
    <ds:schemaRef ds:uri="http://purl.org/dc/elements/1.1/"/>
    <ds:schemaRef ds:uri="http://schemas.microsoft.com/office/2006/metadata/properties"/>
    <ds:schemaRef ds:uri="http://purl.org/dc/terms/"/>
    <ds:schemaRef ds:uri="746b9159-ac6b-49bd-b887-ce7dfb7d8bdc"/>
    <ds:schemaRef ds:uri="7e5aa39a-d23a-43b1-9add-3c1750ff8ca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BE6A70E-CCF1-4B4F-B6C2-022E4B1493E0}">
  <ds:schemaRefs>
    <ds:schemaRef ds:uri="http://schemas.microsoft.com/sharepoint/v3/contenttype/forms"/>
  </ds:schemaRefs>
</ds:datastoreItem>
</file>

<file path=customXml/itemProps4.xml><?xml version="1.0" encoding="utf-8"?>
<ds:datastoreItem xmlns:ds="http://schemas.openxmlformats.org/officeDocument/2006/customXml" ds:itemID="{CF5293CC-C475-4DEC-8546-F1354601C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2035</Words>
  <Characters>11606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13614</CharactersWithSpaces>
  <SharedDoc>false</SharedDoc>
  <HLinks>
    <vt:vector size="18" baseType="variant">
      <vt:variant>
        <vt:i4>2228276</vt:i4>
      </vt:variant>
      <vt:variant>
        <vt:i4>6</vt:i4>
      </vt:variant>
      <vt:variant>
        <vt:i4>0</vt:i4>
      </vt:variant>
      <vt:variant>
        <vt:i4>5</vt:i4>
      </vt:variant>
      <vt:variant>
        <vt:lpwstr>mailto:mf_purchase_boarding_mgrs@freddiemac.com</vt:lpwstr>
      </vt:variant>
      <vt:variant>
        <vt:lpwstr/>
      </vt:variant>
      <vt:variant>
        <vt:i4>8061012</vt:i4>
      </vt:variant>
      <vt:variant>
        <vt:i4>3</vt:i4>
      </vt:variant>
      <vt:variant>
        <vt:i4>0</vt:i4>
      </vt:variant>
      <vt:variant>
        <vt:i4>5</vt:i4>
      </vt:variant>
      <vt:variant>
        <vt:lpwstr>mailto:MF_Delivery_Notification@freddiemac.com</vt:lpwstr>
      </vt:variant>
      <vt:variant>
        <vt:lpwstr/>
      </vt:variant>
      <vt:variant>
        <vt:i4>2228276</vt:i4>
      </vt:variant>
      <vt:variant>
        <vt:i4>0</vt:i4>
      </vt:variant>
      <vt:variant>
        <vt:i4>0</vt:i4>
      </vt:variant>
      <vt:variant>
        <vt:i4>5</vt:i4>
      </vt:variant>
      <vt:variant>
        <vt:lpwstr>mailto:mf_purchase_boarding_mgrs@freddiemac.com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cp:lastModifiedBy/>
  <cp:revision>1</cp:revision>
  <dcterms:created xsi:type="dcterms:W3CDTF">2020-03-13T17:00:00Z</dcterms:created>
  <dcterms:modified xsi:type="dcterms:W3CDTF">2020-03-13T17:00:00Z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ABAAdnH19QYq2YUPc1qleiFIqGFqLYq0+iF/dHD+33XjiTPUFczf2NBGJoXyWaUXkvRJ</vt:lpwstr>
  </property>
  <property fmtid="{D5CDD505-2E9C-101B-9397-08002B2CF9AE}" pid="3" name="RESPONSE_SENDER_NAME">
    <vt:lpwstr>sAAAE34RQVAK31nlT4oIlwDeIvvJlB5jRH7qNd87bKr72bQ=</vt:lpwstr>
  </property>
  <property fmtid="{D5CDD505-2E9C-101B-9397-08002B2CF9AE}" pid="4" name="EMAIL_OWNER_ADDRESS">
    <vt:lpwstr>ABAAdnH19QYq2YXCm5jqzOk1t9zVFKvKPwh8jp6gqwAD6N4HsPs73yJ8izniQ93rLvXp</vt:lpwstr>
  </property>
  <property fmtid="{D5CDD505-2E9C-101B-9397-08002B2CF9AE}" pid="5" name="ContentTypeId">
    <vt:lpwstr>0x010100741C462FDD5A60488BE6DBBEFAFEA503</vt:lpwstr>
  </property>
</Properties>
</file>