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E3A3" w14:textId="77777777" w:rsidR="000A01A3" w:rsidRPr="00E845E5" w:rsidRDefault="000A01A3" w:rsidP="000A01A3">
      <w:pPr>
        <w:rPr>
          <w:rFonts w:ascii="Arial" w:hAnsi="Arial" w:cs="Arial"/>
          <w:bCs/>
          <w:sz w:val="20"/>
          <w:szCs w:val="20"/>
        </w:rPr>
      </w:pPr>
      <w:bookmarkStart w:id="0" w:name="OLE_LINK1"/>
      <w:r w:rsidRPr="00E845E5">
        <w:rPr>
          <w:rFonts w:ascii="Arial" w:hAnsi="Arial" w:cs="Arial"/>
          <w:bCs/>
          <w:sz w:val="20"/>
          <w:szCs w:val="20"/>
        </w:rPr>
        <w:t xml:space="preserve">Freddie Mac Loan Number: </w:t>
      </w:r>
    </w:p>
    <w:p w14:paraId="1F8ED881" w14:textId="77777777" w:rsidR="000A01A3" w:rsidRPr="00E845E5" w:rsidRDefault="000A01A3" w:rsidP="000A01A3">
      <w:pPr>
        <w:rPr>
          <w:rFonts w:ascii="Arial" w:hAnsi="Arial" w:cs="Arial"/>
          <w:bCs/>
          <w:sz w:val="20"/>
          <w:szCs w:val="20"/>
        </w:rPr>
      </w:pPr>
      <w:r w:rsidRPr="00E845E5">
        <w:rPr>
          <w:rFonts w:ascii="Arial" w:hAnsi="Arial" w:cs="Arial"/>
          <w:bCs/>
          <w:sz w:val="20"/>
          <w:szCs w:val="20"/>
        </w:rPr>
        <w:t xml:space="preserve">Property Name: </w:t>
      </w:r>
    </w:p>
    <w:p w14:paraId="1DBC4B85" w14:textId="77777777" w:rsidR="000A01A3" w:rsidRDefault="000A01A3" w:rsidP="00E56FB9">
      <w:pPr>
        <w:pStyle w:val="Style0"/>
        <w:jc w:val="center"/>
        <w:rPr>
          <w:rFonts w:cs="Arial"/>
          <w:b/>
          <w:color w:val="000000"/>
        </w:rPr>
      </w:pPr>
    </w:p>
    <w:p w14:paraId="76DCF30E" w14:textId="382C7CCB" w:rsidR="00B33085" w:rsidRPr="00025FB4" w:rsidRDefault="00E56FB9" w:rsidP="00E56FB9">
      <w:pPr>
        <w:pStyle w:val="Style0"/>
        <w:jc w:val="center"/>
        <w:rPr>
          <w:rFonts w:cs="Arial"/>
          <w:b/>
          <w:color w:val="000000"/>
        </w:rPr>
      </w:pPr>
      <w:r w:rsidRPr="00025FB4">
        <w:rPr>
          <w:rFonts w:cs="Arial"/>
          <w:b/>
          <w:color w:val="000000"/>
        </w:rPr>
        <w:t xml:space="preserve">Notice </w:t>
      </w:r>
      <w:r>
        <w:rPr>
          <w:rFonts w:cs="Arial"/>
          <w:b/>
          <w:color w:val="000000"/>
        </w:rPr>
        <w:t>o</w:t>
      </w:r>
      <w:r w:rsidRPr="00025FB4">
        <w:rPr>
          <w:rFonts w:cs="Arial"/>
          <w:b/>
          <w:color w:val="000000"/>
        </w:rPr>
        <w:t xml:space="preserve">f Freddie Mac Purchase Date </w:t>
      </w:r>
      <w:r w:rsidR="00025FB4">
        <w:rPr>
          <w:rFonts w:cs="Arial"/>
          <w:b/>
          <w:color w:val="000000"/>
        </w:rPr>
        <w:t>–</w:t>
      </w:r>
      <w:r w:rsidR="008C76F7" w:rsidRPr="00025FB4">
        <w:rPr>
          <w:rFonts w:cs="Arial"/>
          <w:b/>
          <w:color w:val="000000"/>
        </w:rPr>
        <w:t xml:space="preserve"> TEL</w:t>
      </w:r>
    </w:p>
    <w:p w14:paraId="15654A6A" w14:textId="613184AD" w:rsidR="00B33085" w:rsidRPr="00025FB4" w:rsidRDefault="00B33085" w:rsidP="00E56FB9">
      <w:pPr>
        <w:pStyle w:val="Style0"/>
        <w:jc w:val="center"/>
        <w:rPr>
          <w:rFonts w:cs="Arial"/>
          <w:bCs/>
          <w:color w:val="000000"/>
          <w:sz w:val="20"/>
          <w:szCs w:val="20"/>
        </w:rPr>
      </w:pPr>
      <w:r w:rsidRPr="00025FB4">
        <w:rPr>
          <w:rFonts w:cs="Arial"/>
          <w:bCs/>
          <w:color w:val="000000"/>
          <w:sz w:val="20"/>
          <w:szCs w:val="20"/>
        </w:rPr>
        <w:t xml:space="preserve">(Revised </w:t>
      </w:r>
      <w:r w:rsidR="00100919">
        <w:rPr>
          <w:rFonts w:cs="Arial"/>
          <w:bCs/>
          <w:color w:val="000000"/>
          <w:sz w:val="20"/>
          <w:szCs w:val="20"/>
        </w:rPr>
        <w:t>10-10</w:t>
      </w:r>
      <w:r w:rsidR="0045119D" w:rsidRPr="00025FB4">
        <w:rPr>
          <w:rFonts w:cs="Arial"/>
          <w:bCs/>
          <w:color w:val="000000"/>
          <w:sz w:val="20"/>
          <w:szCs w:val="20"/>
        </w:rPr>
        <w:t>-20</w:t>
      </w:r>
      <w:r w:rsidR="00442069" w:rsidRPr="00025FB4">
        <w:rPr>
          <w:rFonts w:cs="Arial"/>
          <w:bCs/>
          <w:color w:val="000000"/>
          <w:sz w:val="20"/>
          <w:szCs w:val="20"/>
        </w:rPr>
        <w:t>23</w:t>
      </w:r>
      <w:r w:rsidRPr="00025FB4">
        <w:rPr>
          <w:rFonts w:cs="Arial"/>
          <w:bCs/>
          <w:color w:val="000000"/>
          <w:sz w:val="20"/>
          <w:szCs w:val="20"/>
        </w:rPr>
        <w:t>)</w:t>
      </w:r>
    </w:p>
    <w:p w14:paraId="69E46E64" w14:textId="68EFC0E0" w:rsidR="00B33085" w:rsidRDefault="00B33085" w:rsidP="00E56FB9">
      <w:pPr>
        <w:pStyle w:val="Style0"/>
        <w:jc w:val="center"/>
        <w:rPr>
          <w:rFonts w:cs="Arial"/>
          <w:b/>
          <w:color w:val="000000"/>
          <w:sz w:val="20"/>
          <w:szCs w:val="20"/>
        </w:rPr>
      </w:pPr>
    </w:p>
    <w:p w14:paraId="50C742E4" w14:textId="77777777" w:rsidR="00E56FB9" w:rsidRPr="00025FB4" w:rsidRDefault="00E56FB9" w:rsidP="00E56FB9">
      <w:pPr>
        <w:pStyle w:val="Style0"/>
        <w:jc w:val="center"/>
        <w:rPr>
          <w:rFonts w:cs="Arial"/>
          <w:b/>
          <w:color w:val="000000"/>
          <w:sz w:val="20"/>
          <w:szCs w:val="20"/>
        </w:rPr>
      </w:pPr>
    </w:p>
    <w:p w14:paraId="7B6BE0C5" w14:textId="075E05CA" w:rsidR="00850B70" w:rsidRDefault="00850B70" w:rsidP="00E56FB9">
      <w:pPr>
        <w:pStyle w:val="Style0"/>
        <w:rPr>
          <w:rFonts w:cs="Arial"/>
          <w:color w:val="000000"/>
          <w:sz w:val="20"/>
          <w:szCs w:val="20"/>
          <w:u w:val="single"/>
        </w:rPr>
      </w:pPr>
      <w:r w:rsidRPr="00025FB4">
        <w:rPr>
          <w:rFonts w:cs="Arial"/>
          <w:color w:val="000000"/>
          <w:sz w:val="20"/>
          <w:szCs w:val="20"/>
          <w:u w:val="single"/>
        </w:rPr>
        <w:t>VIA E-MAIL</w:t>
      </w:r>
      <w:r w:rsidR="008C3133" w:rsidRPr="00025FB4">
        <w:rPr>
          <w:rFonts w:cs="Arial"/>
          <w:color w:val="000000"/>
          <w:sz w:val="20"/>
          <w:szCs w:val="20"/>
          <w:u w:val="single"/>
        </w:rPr>
        <w:t xml:space="preserve"> AND OVERNIGHT DELIVERY</w:t>
      </w:r>
    </w:p>
    <w:p w14:paraId="3D10CB82" w14:textId="77777777" w:rsidR="00E56FB9" w:rsidRPr="00025FB4" w:rsidRDefault="00E56FB9" w:rsidP="00E56FB9">
      <w:pPr>
        <w:pStyle w:val="Style0"/>
        <w:rPr>
          <w:rFonts w:cs="Arial"/>
          <w:color w:val="000000"/>
          <w:sz w:val="20"/>
          <w:szCs w:val="20"/>
          <w:u w:val="single"/>
        </w:rPr>
      </w:pPr>
    </w:p>
    <w:p w14:paraId="749ADBBA" w14:textId="485C0BC0" w:rsidR="00850B70" w:rsidRDefault="008C3133" w:rsidP="00E56FB9">
      <w:pPr>
        <w:pStyle w:val="Style0"/>
        <w:rPr>
          <w:rFonts w:cs="Arial"/>
          <w:color w:val="000000"/>
          <w:sz w:val="20"/>
          <w:szCs w:val="20"/>
        </w:rPr>
      </w:pPr>
      <w:r w:rsidRPr="00025FB4">
        <w:rPr>
          <w:rFonts w:cs="Arial"/>
          <w:color w:val="000000"/>
          <w:sz w:val="20"/>
          <w:szCs w:val="20"/>
        </w:rPr>
        <w:t>[</w:t>
      </w:r>
      <w:r w:rsidR="007A3AB4" w:rsidRPr="00E56FB9">
        <w:rPr>
          <w:rFonts w:cs="Arial"/>
          <w:color w:val="000000"/>
          <w:sz w:val="20"/>
          <w:szCs w:val="20"/>
          <w:highlight w:val="yellow"/>
        </w:rPr>
        <w:t xml:space="preserve">FREDDIE MAC PURCHASE </w:t>
      </w:r>
      <w:r w:rsidRPr="00E56FB9">
        <w:rPr>
          <w:rFonts w:cs="Arial"/>
          <w:color w:val="000000"/>
          <w:sz w:val="20"/>
          <w:szCs w:val="20"/>
          <w:highlight w:val="yellow"/>
        </w:rPr>
        <w:t>DATE</w:t>
      </w:r>
      <w:r w:rsidRPr="00025FB4">
        <w:rPr>
          <w:rFonts w:cs="Arial"/>
          <w:color w:val="000000"/>
          <w:sz w:val="20"/>
          <w:szCs w:val="20"/>
        </w:rPr>
        <w:t>]</w:t>
      </w:r>
    </w:p>
    <w:p w14:paraId="0E3B9035" w14:textId="77777777" w:rsidR="00E56FB9" w:rsidRPr="00025FB4" w:rsidRDefault="00E56FB9" w:rsidP="00E56FB9">
      <w:pPr>
        <w:pStyle w:val="Style0"/>
        <w:rPr>
          <w:rFonts w:cs="Arial"/>
          <w:color w:val="000000"/>
          <w:sz w:val="20"/>
          <w:szCs w:val="20"/>
        </w:rPr>
      </w:pPr>
    </w:p>
    <w:p w14:paraId="73EC59A4" w14:textId="1FDB57E1" w:rsidR="00850B70" w:rsidRPr="00025FB4" w:rsidRDefault="008C3133" w:rsidP="00E56FB9">
      <w:pPr>
        <w:pStyle w:val="Style0"/>
        <w:rPr>
          <w:rFonts w:cs="Arial"/>
          <w:color w:val="000000"/>
          <w:sz w:val="20"/>
          <w:szCs w:val="20"/>
        </w:rPr>
      </w:pPr>
      <w:r w:rsidRPr="00025FB4">
        <w:rPr>
          <w:rFonts w:cs="Arial"/>
          <w:color w:val="000000"/>
          <w:sz w:val="20"/>
          <w:szCs w:val="20"/>
        </w:rPr>
        <w:t>[</w:t>
      </w:r>
      <w:r w:rsidRPr="00E56FB9">
        <w:rPr>
          <w:rFonts w:cs="Arial"/>
          <w:color w:val="000000"/>
          <w:sz w:val="20"/>
          <w:szCs w:val="20"/>
          <w:highlight w:val="yellow"/>
        </w:rPr>
        <w:t>FISCAL AGENT</w:t>
      </w:r>
      <w:r w:rsidRPr="00025FB4">
        <w:rPr>
          <w:rFonts w:cs="Arial"/>
          <w:color w:val="000000"/>
          <w:sz w:val="20"/>
          <w:szCs w:val="20"/>
        </w:rPr>
        <w:t>]</w:t>
      </w:r>
      <w:r w:rsidR="00850B70" w:rsidRPr="00025FB4">
        <w:rPr>
          <w:rFonts w:cs="Arial"/>
          <w:color w:val="000000"/>
          <w:sz w:val="20"/>
          <w:szCs w:val="20"/>
        </w:rPr>
        <w:br/>
      </w:r>
      <w:r w:rsidRPr="00025FB4">
        <w:rPr>
          <w:rFonts w:cs="Arial"/>
          <w:color w:val="000000"/>
          <w:sz w:val="20"/>
          <w:szCs w:val="20"/>
        </w:rPr>
        <w:t>[</w:t>
      </w:r>
      <w:r w:rsidRPr="00E56FB9">
        <w:rPr>
          <w:rFonts w:cs="Arial"/>
          <w:color w:val="000000"/>
          <w:sz w:val="20"/>
          <w:szCs w:val="20"/>
          <w:highlight w:val="yellow"/>
        </w:rPr>
        <w:t>ADDRESS</w:t>
      </w:r>
      <w:r w:rsidRPr="00025FB4">
        <w:rPr>
          <w:rFonts w:cs="Arial"/>
          <w:color w:val="000000"/>
          <w:sz w:val="20"/>
          <w:szCs w:val="20"/>
        </w:rPr>
        <w:t>]</w:t>
      </w:r>
      <w:r w:rsidR="00850B70" w:rsidRPr="00025FB4">
        <w:rPr>
          <w:rFonts w:cs="Arial"/>
          <w:color w:val="000000"/>
          <w:sz w:val="20"/>
          <w:szCs w:val="20"/>
        </w:rPr>
        <w:br/>
        <w:t xml:space="preserve">Attention: </w:t>
      </w:r>
      <w:r w:rsidRPr="00025FB4">
        <w:rPr>
          <w:rFonts w:cs="Arial"/>
          <w:color w:val="000000"/>
          <w:sz w:val="20"/>
          <w:szCs w:val="20"/>
        </w:rPr>
        <w:t>[</w:t>
      </w:r>
      <w:r w:rsidRPr="00E56FB9">
        <w:rPr>
          <w:rFonts w:cs="Arial"/>
          <w:color w:val="000000"/>
          <w:sz w:val="20"/>
          <w:szCs w:val="20"/>
          <w:highlight w:val="yellow"/>
        </w:rPr>
        <w:t>_________</w:t>
      </w:r>
      <w:r w:rsidRPr="00025FB4">
        <w:rPr>
          <w:rFonts w:cs="Arial"/>
          <w:color w:val="000000"/>
          <w:sz w:val="20"/>
          <w:szCs w:val="20"/>
        </w:rPr>
        <w:t>]</w:t>
      </w:r>
    </w:p>
    <w:p w14:paraId="4D37D825" w14:textId="1E17F15C" w:rsidR="007219A4" w:rsidRDefault="007219A4" w:rsidP="00E56FB9">
      <w:pPr>
        <w:pStyle w:val="Style0"/>
        <w:rPr>
          <w:rFonts w:cs="Arial"/>
          <w:color w:val="000000"/>
          <w:sz w:val="20"/>
          <w:szCs w:val="20"/>
        </w:rPr>
      </w:pPr>
    </w:p>
    <w:p w14:paraId="1793216E" w14:textId="77777777" w:rsidR="00E56FB9" w:rsidRPr="00025FB4" w:rsidRDefault="00E56FB9" w:rsidP="00E56FB9">
      <w:pPr>
        <w:pStyle w:val="Style0"/>
        <w:rPr>
          <w:rFonts w:cs="Arial"/>
          <w:color w:val="000000"/>
          <w:sz w:val="20"/>
          <w:szCs w:val="20"/>
        </w:rPr>
      </w:pPr>
    </w:p>
    <w:p w14:paraId="5511E462" w14:textId="410B61E7" w:rsidR="00850B70" w:rsidRPr="00E845E5" w:rsidRDefault="002C29E8" w:rsidP="00E56FB9">
      <w:pPr>
        <w:pStyle w:val="Style0"/>
        <w:tabs>
          <w:tab w:val="right" w:pos="9360"/>
        </w:tabs>
        <w:ind w:left="720" w:hanging="720"/>
        <w:rPr>
          <w:rFonts w:cs="Arial"/>
          <w:color w:val="000000"/>
          <w:sz w:val="20"/>
          <w:szCs w:val="20"/>
        </w:rPr>
      </w:pPr>
      <w:r w:rsidRPr="00025FB4">
        <w:rPr>
          <w:rFonts w:cs="Arial"/>
          <w:color w:val="000000"/>
          <w:sz w:val="20"/>
          <w:szCs w:val="20"/>
        </w:rPr>
        <w:t>Re:</w:t>
      </w:r>
      <w:r w:rsidRPr="00025FB4">
        <w:rPr>
          <w:rFonts w:cs="Arial"/>
          <w:color w:val="000000"/>
          <w:sz w:val="20"/>
          <w:szCs w:val="20"/>
        </w:rPr>
        <w:tab/>
      </w:r>
      <w:r w:rsidR="000863EF" w:rsidRPr="00025FB4">
        <w:rPr>
          <w:rFonts w:cs="Arial"/>
          <w:color w:val="000000"/>
          <w:sz w:val="20"/>
          <w:szCs w:val="20"/>
        </w:rPr>
        <w:t xml:space="preserve">Funding Loan Agreement dated as of </w:t>
      </w:r>
      <w:r w:rsidR="005F6930" w:rsidRPr="00025FB4">
        <w:rPr>
          <w:rFonts w:cs="Arial"/>
          <w:color w:val="000000"/>
          <w:sz w:val="20"/>
          <w:szCs w:val="20"/>
        </w:rPr>
        <w:t>[</w:t>
      </w:r>
      <w:r w:rsidR="00287964" w:rsidRPr="00287964">
        <w:rPr>
          <w:rFonts w:cs="Arial"/>
          <w:color w:val="000000"/>
          <w:sz w:val="20"/>
          <w:szCs w:val="20"/>
          <w:highlight w:val="yellow"/>
        </w:rPr>
        <w:t>FIRST DAY OF THE MONTH OF CLOSING</w:t>
      </w:r>
      <w:r w:rsidR="005F6930" w:rsidRPr="00025FB4">
        <w:rPr>
          <w:rFonts w:cs="Arial"/>
          <w:color w:val="000000"/>
          <w:sz w:val="20"/>
          <w:szCs w:val="20"/>
        </w:rPr>
        <w:t>]</w:t>
      </w:r>
      <w:r w:rsidR="000863EF" w:rsidRPr="00025FB4">
        <w:rPr>
          <w:rFonts w:cs="Arial"/>
          <w:color w:val="000000"/>
          <w:sz w:val="20"/>
          <w:szCs w:val="20"/>
        </w:rPr>
        <w:t xml:space="preserve"> (the “Funding Loan Agreement</w:t>
      </w:r>
      <w:r w:rsidR="005F6930" w:rsidRPr="00025FB4">
        <w:rPr>
          <w:rFonts w:cs="Arial"/>
          <w:color w:val="000000"/>
          <w:sz w:val="20"/>
          <w:szCs w:val="20"/>
        </w:rPr>
        <w:t>”</w:t>
      </w:r>
      <w:r w:rsidR="000863EF" w:rsidRPr="00025FB4">
        <w:rPr>
          <w:rFonts w:cs="Arial"/>
          <w:color w:val="000000"/>
          <w:sz w:val="20"/>
          <w:szCs w:val="20"/>
        </w:rPr>
        <w:t>) among [</w:t>
      </w:r>
      <w:r w:rsidR="00C257A1" w:rsidRPr="00E56FB9">
        <w:rPr>
          <w:rFonts w:cs="Arial"/>
          <w:color w:val="000000"/>
          <w:sz w:val="20"/>
          <w:szCs w:val="20"/>
          <w:highlight w:val="yellow"/>
        </w:rPr>
        <w:t xml:space="preserve">IMMEDIATE: </w:t>
      </w:r>
      <w:r w:rsidR="007A3AB4" w:rsidRPr="00E56FB9">
        <w:rPr>
          <w:rFonts w:cs="Arial"/>
          <w:color w:val="000000"/>
          <w:sz w:val="20"/>
          <w:szCs w:val="20"/>
          <w:highlight w:val="yellow"/>
        </w:rPr>
        <w:t>SELLER/SERVICER</w:t>
      </w:r>
      <w:r w:rsidR="000863EF" w:rsidRPr="00E56FB9">
        <w:rPr>
          <w:rFonts w:cs="Arial"/>
          <w:color w:val="000000"/>
          <w:sz w:val="20"/>
          <w:szCs w:val="20"/>
          <w:highlight w:val="yellow"/>
        </w:rPr>
        <w:t>]</w:t>
      </w:r>
      <w:r w:rsidR="00C257A1" w:rsidRPr="00E56FB9">
        <w:rPr>
          <w:rFonts w:cs="Arial"/>
          <w:color w:val="000000"/>
          <w:sz w:val="20"/>
          <w:szCs w:val="20"/>
          <w:highlight w:val="yellow"/>
        </w:rPr>
        <w:t xml:space="preserve">[FORWARD: </w:t>
      </w:r>
      <w:r w:rsidR="007A3AB4" w:rsidRPr="00E56FB9">
        <w:rPr>
          <w:rFonts w:cs="Arial"/>
          <w:color w:val="000000"/>
          <w:sz w:val="20"/>
          <w:szCs w:val="20"/>
          <w:highlight w:val="yellow"/>
        </w:rPr>
        <w:t>CONSTRUCTION LENDER</w:t>
      </w:r>
      <w:r w:rsidR="00C257A1" w:rsidRPr="00025FB4">
        <w:rPr>
          <w:rFonts w:cs="Arial"/>
          <w:color w:val="000000"/>
          <w:sz w:val="20"/>
          <w:szCs w:val="20"/>
        </w:rPr>
        <w:t>]</w:t>
      </w:r>
      <w:r w:rsidR="000863EF" w:rsidRPr="00025FB4">
        <w:rPr>
          <w:rFonts w:cs="Arial"/>
          <w:color w:val="000000"/>
          <w:sz w:val="20"/>
          <w:szCs w:val="20"/>
        </w:rPr>
        <w:t xml:space="preserve"> (“Initial Funding Lender”), [</w:t>
      </w:r>
      <w:r w:rsidR="007A3AB4" w:rsidRPr="00E56FB9">
        <w:rPr>
          <w:rFonts w:cs="Arial"/>
          <w:color w:val="000000"/>
          <w:sz w:val="20"/>
          <w:szCs w:val="20"/>
          <w:highlight w:val="yellow"/>
        </w:rPr>
        <w:t>GOVERNMENTAL LENDER</w:t>
      </w:r>
      <w:r w:rsidR="000863EF" w:rsidRPr="00025FB4">
        <w:rPr>
          <w:rFonts w:cs="Arial"/>
          <w:color w:val="000000"/>
          <w:sz w:val="20"/>
          <w:szCs w:val="20"/>
        </w:rPr>
        <w:t>]</w:t>
      </w:r>
      <w:r w:rsidR="002450DA" w:rsidRPr="00025FB4">
        <w:rPr>
          <w:rFonts w:cs="Arial"/>
          <w:color w:val="000000"/>
          <w:sz w:val="20"/>
          <w:szCs w:val="20"/>
        </w:rPr>
        <w:t>,</w:t>
      </w:r>
      <w:r w:rsidR="000863EF" w:rsidRPr="00025FB4">
        <w:rPr>
          <w:rFonts w:cs="Arial"/>
          <w:color w:val="000000"/>
          <w:sz w:val="20"/>
          <w:szCs w:val="20"/>
        </w:rPr>
        <w:t xml:space="preserve"> as Governmental </w:t>
      </w:r>
      <w:r w:rsidR="000863EF" w:rsidRPr="00E56FB9">
        <w:rPr>
          <w:rFonts w:cs="Arial"/>
          <w:color w:val="000000"/>
          <w:sz w:val="20"/>
          <w:szCs w:val="20"/>
        </w:rPr>
        <w:t>Lender and [</w:t>
      </w:r>
      <w:r w:rsidR="007A3AB4" w:rsidRPr="00E56FB9">
        <w:rPr>
          <w:rFonts w:cs="Arial"/>
          <w:color w:val="000000"/>
          <w:sz w:val="20"/>
          <w:szCs w:val="20"/>
          <w:highlight w:val="yellow"/>
        </w:rPr>
        <w:t>FISCAL AGENT</w:t>
      </w:r>
      <w:r w:rsidR="000863EF" w:rsidRPr="00E56FB9">
        <w:rPr>
          <w:rFonts w:cs="Arial"/>
          <w:color w:val="000000"/>
          <w:sz w:val="20"/>
          <w:szCs w:val="20"/>
        </w:rPr>
        <w:t>], as</w:t>
      </w:r>
      <w:r w:rsidR="000863EF" w:rsidRPr="00287964">
        <w:rPr>
          <w:rFonts w:cs="Arial"/>
          <w:color w:val="000000"/>
          <w:sz w:val="20"/>
          <w:szCs w:val="20"/>
        </w:rPr>
        <w:t xml:space="preserve"> </w:t>
      </w:r>
      <w:r w:rsidR="000863EF" w:rsidRPr="00E845E5">
        <w:rPr>
          <w:rFonts w:cs="Arial"/>
          <w:color w:val="000000"/>
          <w:sz w:val="20"/>
          <w:szCs w:val="20"/>
        </w:rPr>
        <w:t>Fiscal Agent</w:t>
      </w:r>
    </w:p>
    <w:p w14:paraId="098E0222" w14:textId="77777777" w:rsidR="00E56FB9" w:rsidRPr="00025FB4" w:rsidRDefault="00E56FB9" w:rsidP="00E56FB9">
      <w:pPr>
        <w:pStyle w:val="Style0"/>
        <w:tabs>
          <w:tab w:val="right" w:pos="9360"/>
        </w:tabs>
        <w:ind w:left="720" w:hanging="720"/>
        <w:rPr>
          <w:rFonts w:cs="Arial"/>
          <w:color w:val="000000"/>
          <w:sz w:val="20"/>
          <w:szCs w:val="20"/>
          <w:u w:val="single"/>
        </w:rPr>
      </w:pPr>
    </w:p>
    <w:bookmarkEnd w:id="0"/>
    <w:p w14:paraId="2A735E44" w14:textId="05D41B5B" w:rsidR="002C29E8" w:rsidRDefault="008C3133" w:rsidP="00E56FB9">
      <w:pPr>
        <w:pStyle w:val="00BodyText5"/>
        <w:spacing w:after="0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025FB4">
        <w:rPr>
          <w:rFonts w:ascii="Arial" w:hAnsi="Arial" w:cs="Arial"/>
          <w:color w:val="000000"/>
          <w:sz w:val="20"/>
          <w:szCs w:val="20"/>
        </w:rPr>
        <w:t xml:space="preserve">Dear </w:t>
      </w:r>
      <w:r w:rsidR="00810598" w:rsidRPr="00025FB4">
        <w:rPr>
          <w:rFonts w:ascii="Arial" w:hAnsi="Arial" w:cs="Arial"/>
          <w:color w:val="000000"/>
          <w:sz w:val="20"/>
          <w:szCs w:val="20"/>
        </w:rPr>
        <w:t>[</w:t>
      </w:r>
      <w:r w:rsidR="000863EF" w:rsidRPr="00E56FB9">
        <w:rPr>
          <w:rFonts w:ascii="Arial" w:hAnsi="Arial" w:cs="Arial"/>
          <w:color w:val="000000"/>
          <w:sz w:val="20"/>
          <w:szCs w:val="20"/>
          <w:highlight w:val="yellow"/>
        </w:rPr>
        <w:t>__________</w:t>
      </w:r>
      <w:r w:rsidR="000863EF" w:rsidRPr="00025FB4">
        <w:rPr>
          <w:rFonts w:ascii="Arial" w:hAnsi="Arial" w:cs="Arial"/>
          <w:color w:val="000000"/>
          <w:sz w:val="20"/>
          <w:szCs w:val="20"/>
        </w:rPr>
        <w:t>]</w:t>
      </w:r>
      <w:r w:rsidR="002C29E8" w:rsidRPr="00025FB4">
        <w:rPr>
          <w:rFonts w:ascii="Arial" w:hAnsi="Arial" w:cs="Arial"/>
          <w:color w:val="000000"/>
          <w:sz w:val="20"/>
          <w:szCs w:val="20"/>
        </w:rPr>
        <w:t>:</w:t>
      </w:r>
    </w:p>
    <w:p w14:paraId="352A12A7" w14:textId="77777777" w:rsidR="00E56FB9" w:rsidRPr="00025FB4" w:rsidRDefault="00E56FB9" w:rsidP="00E56FB9">
      <w:pPr>
        <w:pStyle w:val="00BodyText5"/>
        <w:spacing w:after="0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14:paraId="0206EA5A" w14:textId="77777777" w:rsidR="00D2139B" w:rsidRDefault="000863EF" w:rsidP="00E56FB9">
      <w:pPr>
        <w:pStyle w:val="00BodyText5"/>
        <w:spacing w:after="0"/>
        <w:jc w:val="left"/>
        <w:rPr>
          <w:rFonts w:ascii="Arial" w:hAnsi="Arial" w:cs="Arial"/>
          <w:sz w:val="20"/>
          <w:szCs w:val="20"/>
        </w:rPr>
      </w:pPr>
      <w:r w:rsidRPr="00025FB4">
        <w:rPr>
          <w:rFonts w:ascii="Arial" w:hAnsi="Arial" w:cs="Arial"/>
          <w:color w:val="000000"/>
          <w:sz w:val="20"/>
          <w:szCs w:val="20"/>
        </w:rPr>
        <w:t>The undersigned,</w:t>
      </w:r>
      <w:r w:rsidR="002450DA" w:rsidRPr="00025FB4">
        <w:rPr>
          <w:rFonts w:ascii="Arial" w:hAnsi="Arial" w:cs="Arial"/>
          <w:color w:val="000000"/>
          <w:sz w:val="20"/>
          <w:szCs w:val="20"/>
        </w:rPr>
        <w:t xml:space="preserve"> as </w:t>
      </w:r>
      <w:r w:rsidR="00C257A1" w:rsidRPr="00A708F2">
        <w:rPr>
          <w:rFonts w:ascii="Arial" w:hAnsi="Arial" w:cs="Arial"/>
          <w:color w:val="000000"/>
          <w:sz w:val="20"/>
          <w:szCs w:val="20"/>
        </w:rPr>
        <w:t>[</w:t>
      </w:r>
      <w:r w:rsidR="00C257A1" w:rsidRPr="00E56FB9">
        <w:rPr>
          <w:rFonts w:ascii="Arial" w:hAnsi="Arial" w:cs="Arial"/>
          <w:color w:val="000000"/>
          <w:sz w:val="20"/>
          <w:szCs w:val="20"/>
          <w:highlight w:val="yellow"/>
        </w:rPr>
        <w:t>IMMEDIATE</w:t>
      </w:r>
      <w:r w:rsidR="00C257A1" w:rsidRPr="00025FB4">
        <w:rPr>
          <w:rFonts w:ascii="Arial" w:hAnsi="Arial" w:cs="Arial"/>
          <w:color w:val="000000"/>
          <w:sz w:val="20"/>
          <w:szCs w:val="20"/>
        </w:rPr>
        <w:t xml:space="preserve">: </w:t>
      </w:r>
      <w:r w:rsidR="002450DA" w:rsidRPr="00025FB4">
        <w:rPr>
          <w:rFonts w:ascii="Arial" w:hAnsi="Arial" w:cs="Arial"/>
          <w:color w:val="000000"/>
          <w:sz w:val="20"/>
          <w:szCs w:val="20"/>
        </w:rPr>
        <w:t>Initial</w:t>
      </w:r>
      <w:r w:rsidR="00C257A1" w:rsidRPr="00E56FB9">
        <w:rPr>
          <w:rFonts w:ascii="Arial" w:hAnsi="Arial" w:cs="Arial"/>
          <w:color w:val="000000"/>
          <w:sz w:val="20"/>
          <w:szCs w:val="20"/>
          <w:highlight w:val="yellow"/>
        </w:rPr>
        <w:t>]</w:t>
      </w:r>
      <w:r w:rsidR="002450DA" w:rsidRPr="00025FB4">
        <w:rPr>
          <w:rFonts w:ascii="Arial" w:hAnsi="Arial" w:cs="Arial"/>
          <w:color w:val="000000"/>
          <w:sz w:val="20"/>
          <w:szCs w:val="20"/>
        </w:rPr>
        <w:t xml:space="preserve"> Funding Lender with respect to</w:t>
      </w:r>
      <w:r w:rsidRPr="00025FB4">
        <w:rPr>
          <w:rFonts w:ascii="Arial" w:hAnsi="Arial" w:cs="Arial"/>
          <w:color w:val="000000"/>
          <w:sz w:val="20"/>
          <w:szCs w:val="20"/>
        </w:rPr>
        <w:t xml:space="preserve"> the above-referenced Funding Loan Agreement, hereby notifies you of the occurrence of the Freddie Mac Purchase Date </w:t>
      </w:r>
      <w:r w:rsidR="00C257A1" w:rsidRPr="00025FB4">
        <w:rPr>
          <w:rFonts w:ascii="Arial" w:hAnsi="Arial" w:cs="Arial"/>
          <w:color w:val="000000"/>
          <w:sz w:val="20"/>
          <w:szCs w:val="20"/>
        </w:rPr>
        <w:t xml:space="preserve">on </w:t>
      </w:r>
      <w:r w:rsidR="007A3AB4" w:rsidRPr="00025FB4">
        <w:rPr>
          <w:rFonts w:ascii="Arial" w:hAnsi="Arial" w:cs="Arial"/>
          <w:color w:val="000000"/>
          <w:sz w:val="20"/>
          <w:szCs w:val="20"/>
        </w:rPr>
        <w:t>[</w:t>
      </w:r>
      <w:r w:rsidR="007A3AB4" w:rsidRPr="00E56FB9">
        <w:rPr>
          <w:rFonts w:ascii="Arial" w:hAnsi="Arial" w:cs="Arial"/>
          <w:color w:val="000000"/>
          <w:sz w:val="20"/>
          <w:szCs w:val="20"/>
          <w:highlight w:val="yellow"/>
        </w:rPr>
        <w:t>FREDDIE MAC PURCHASE DATE</w:t>
      </w:r>
      <w:r w:rsidR="007A3AB4" w:rsidRPr="00025F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025FB4">
        <w:rPr>
          <w:rFonts w:ascii="Arial" w:hAnsi="Arial" w:cs="Arial"/>
          <w:color w:val="000000"/>
          <w:sz w:val="20"/>
          <w:szCs w:val="20"/>
        </w:rPr>
        <w:t xml:space="preserve">as contemplated by the terms thereof.  </w:t>
      </w:r>
      <w:r w:rsidR="00786A3D" w:rsidRPr="00025FB4">
        <w:rPr>
          <w:rFonts w:ascii="Arial" w:hAnsi="Arial" w:cs="Arial"/>
          <w:sz w:val="20"/>
          <w:szCs w:val="20"/>
        </w:rPr>
        <w:t xml:space="preserve">The Transferee Representations Letter required to be </w:t>
      </w:r>
      <w:r w:rsidR="005C7963" w:rsidRPr="00025FB4">
        <w:rPr>
          <w:rFonts w:ascii="Arial" w:hAnsi="Arial" w:cs="Arial"/>
          <w:sz w:val="20"/>
          <w:szCs w:val="20"/>
        </w:rPr>
        <w:t xml:space="preserve">delivered </w:t>
      </w:r>
      <w:r w:rsidR="00081108" w:rsidRPr="00025FB4">
        <w:rPr>
          <w:rFonts w:ascii="Arial" w:hAnsi="Arial" w:cs="Arial"/>
          <w:sz w:val="20"/>
          <w:szCs w:val="20"/>
        </w:rPr>
        <w:t xml:space="preserve">pursuant to Section 2.08 of the Funding Loan Agreement is attached hereto as </w:t>
      </w:r>
      <w:r w:rsidR="00081108" w:rsidRPr="00025FB4">
        <w:rPr>
          <w:rFonts w:ascii="Arial" w:hAnsi="Arial" w:cs="Arial"/>
          <w:sz w:val="20"/>
          <w:szCs w:val="20"/>
          <w:u w:val="single"/>
        </w:rPr>
        <w:t>Exhibit A</w:t>
      </w:r>
      <w:r w:rsidR="00081108" w:rsidRPr="00025FB4">
        <w:rPr>
          <w:rFonts w:ascii="Arial" w:hAnsi="Arial" w:cs="Arial"/>
          <w:sz w:val="20"/>
          <w:szCs w:val="20"/>
        </w:rPr>
        <w:t>.</w:t>
      </w:r>
      <w:r w:rsidR="001C1F2A" w:rsidRPr="00025FB4">
        <w:rPr>
          <w:rFonts w:ascii="Arial" w:hAnsi="Arial" w:cs="Arial"/>
          <w:sz w:val="20"/>
          <w:szCs w:val="20"/>
        </w:rPr>
        <w:t xml:space="preserve">  Henceforth, p</w:t>
      </w:r>
      <w:r w:rsidR="0099569B" w:rsidRPr="00025FB4">
        <w:rPr>
          <w:rFonts w:ascii="Arial" w:hAnsi="Arial" w:cs="Arial"/>
          <w:sz w:val="20"/>
          <w:szCs w:val="20"/>
        </w:rPr>
        <w:t xml:space="preserve">ursuant to the Funding Loan Agreement, </w:t>
      </w:r>
      <w:r w:rsidR="00081108" w:rsidRPr="00025FB4">
        <w:rPr>
          <w:rFonts w:ascii="Arial" w:hAnsi="Arial" w:cs="Arial"/>
          <w:sz w:val="20"/>
          <w:szCs w:val="20"/>
        </w:rPr>
        <w:t xml:space="preserve">Freddie Mac </w:t>
      </w:r>
      <w:r w:rsidR="001C1F2A" w:rsidRPr="00025FB4">
        <w:rPr>
          <w:rFonts w:ascii="Arial" w:hAnsi="Arial" w:cs="Arial"/>
          <w:sz w:val="20"/>
          <w:szCs w:val="20"/>
        </w:rPr>
        <w:t xml:space="preserve">(and not the undersigned) </w:t>
      </w:r>
      <w:r w:rsidR="00081108" w:rsidRPr="00025FB4">
        <w:rPr>
          <w:rFonts w:ascii="Arial" w:hAnsi="Arial" w:cs="Arial"/>
          <w:sz w:val="20"/>
          <w:szCs w:val="20"/>
        </w:rPr>
        <w:t>shall be</w:t>
      </w:r>
      <w:r w:rsidR="0099569B" w:rsidRPr="00025FB4">
        <w:rPr>
          <w:rFonts w:ascii="Arial" w:hAnsi="Arial" w:cs="Arial"/>
          <w:sz w:val="20"/>
          <w:szCs w:val="20"/>
        </w:rPr>
        <w:t xml:space="preserve"> the Funding Lender and the Funding Lender Representative for all purposes of the Funding Loan Agreement and the other Financing Documents</w:t>
      </w:r>
      <w:r w:rsidR="005C7963" w:rsidRPr="00025FB4">
        <w:rPr>
          <w:rFonts w:ascii="Arial" w:hAnsi="Arial" w:cs="Arial"/>
          <w:sz w:val="20"/>
          <w:szCs w:val="20"/>
        </w:rPr>
        <w:t xml:space="preserve"> commencing on and after the Freddie Mac Purchase Date</w:t>
      </w:r>
      <w:r w:rsidR="0099569B" w:rsidRPr="00025FB4">
        <w:rPr>
          <w:rFonts w:ascii="Arial" w:hAnsi="Arial" w:cs="Arial"/>
          <w:sz w:val="20"/>
          <w:szCs w:val="20"/>
        </w:rPr>
        <w:t xml:space="preserve">.  </w:t>
      </w:r>
      <w:r w:rsidR="001C1F2A" w:rsidRPr="00025FB4">
        <w:rPr>
          <w:rFonts w:ascii="Arial" w:hAnsi="Arial" w:cs="Arial"/>
          <w:sz w:val="20"/>
          <w:szCs w:val="20"/>
        </w:rPr>
        <w:t xml:space="preserve">As provided in Section 2.08 of the Funding Loan Agreement, please update </w:t>
      </w:r>
      <w:r w:rsidR="0099569B" w:rsidRPr="00025FB4">
        <w:rPr>
          <w:rFonts w:ascii="Arial" w:hAnsi="Arial" w:cs="Arial"/>
          <w:sz w:val="20"/>
          <w:szCs w:val="20"/>
        </w:rPr>
        <w:t xml:space="preserve">your books or other records maintained for the registration </w:t>
      </w:r>
      <w:r w:rsidR="001C1F2A" w:rsidRPr="00025FB4">
        <w:rPr>
          <w:rFonts w:ascii="Arial" w:hAnsi="Arial" w:cs="Arial"/>
          <w:sz w:val="20"/>
          <w:szCs w:val="20"/>
        </w:rPr>
        <w:t>of the Funding Loan accordingly to reflect Freddie Mac as the registered owner thereof.</w:t>
      </w:r>
      <w:r w:rsidR="0099569B" w:rsidRPr="00025FB4">
        <w:rPr>
          <w:rFonts w:ascii="Arial" w:hAnsi="Arial" w:cs="Arial"/>
          <w:sz w:val="20"/>
          <w:szCs w:val="20"/>
        </w:rPr>
        <w:t xml:space="preserve">  </w:t>
      </w:r>
    </w:p>
    <w:p w14:paraId="5C1E918D" w14:textId="77777777" w:rsidR="00D2139B" w:rsidRDefault="00D2139B" w:rsidP="00E56FB9">
      <w:pPr>
        <w:pStyle w:val="00BodyText5"/>
        <w:spacing w:after="0"/>
        <w:jc w:val="left"/>
        <w:rPr>
          <w:rFonts w:ascii="Arial" w:hAnsi="Arial" w:cs="Arial"/>
          <w:sz w:val="20"/>
          <w:szCs w:val="20"/>
        </w:rPr>
      </w:pPr>
    </w:p>
    <w:p w14:paraId="03819931" w14:textId="7FC52809" w:rsidR="00D2139B" w:rsidRPr="00440B78" w:rsidRDefault="00D2139B" w:rsidP="00E56FB9">
      <w:pPr>
        <w:pStyle w:val="00BodyText5"/>
        <w:spacing w:after="0"/>
        <w:jc w:val="left"/>
        <w:rPr>
          <w:rFonts w:ascii="Arial" w:hAnsi="Arial" w:cs="Arial"/>
          <w:sz w:val="20"/>
          <w:szCs w:val="20"/>
        </w:rPr>
      </w:pPr>
      <w:r w:rsidRPr="00440B78">
        <w:rPr>
          <w:rFonts w:ascii="Arial" w:hAnsi="Arial" w:cs="Arial"/>
          <w:sz w:val="20"/>
          <w:szCs w:val="20"/>
        </w:rPr>
        <w:t>[</w:t>
      </w:r>
      <w:r w:rsidRPr="007C1C63">
        <w:rPr>
          <w:rFonts w:ascii="Arial" w:hAnsi="Arial" w:cs="Arial"/>
          <w:color w:val="FF0000"/>
          <w:sz w:val="20"/>
          <w:szCs w:val="20"/>
          <w:highlight w:val="yellow"/>
        </w:rPr>
        <w:t xml:space="preserve">IF </w:t>
      </w:r>
      <w:r w:rsidR="00440B78" w:rsidRPr="00580D48">
        <w:rPr>
          <w:rFonts w:ascii="Arial" w:hAnsi="Arial" w:cs="Arial"/>
          <w:bCs/>
          <w:caps/>
          <w:color w:val="FF0000"/>
          <w:sz w:val="20"/>
          <w:szCs w:val="20"/>
          <w:highlight w:val="yellow"/>
        </w:rPr>
        <w:t>THE GOVERNMENTAL LENDER REQUIRES THAT PAYMENTS OF PRINCIPAL AND INTEREST FLOW THROUGH THE fiscal agent</w:t>
      </w:r>
      <w:r w:rsidR="00440B78" w:rsidRPr="007C1C63">
        <w:rPr>
          <w:rFonts w:ascii="Arial" w:hAnsi="Arial" w:cs="Arial"/>
          <w:bCs/>
          <w:caps/>
          <w:color w:val="FF0000"/>
          <w:sz w:val="20"/>
          <w:szCs w:val="20"/>
          <w:highlight w:val="yellow"/>
        </w:rPr>
        <w:t xml:space="preserve"> and the funding loan agreement has been modified accordingly, INSERT THE FOLLOWING, OTHERWISE DELETE</w:t>
      </w:r>
      <w:r w:rsidR="00440B78" w:rsidRPr="00580D48">
        <w:rPr>
          <w:rFonts w:ascii="Arial" w:hAnsi="Arial" w:cs="Arial"/>
          <w:bCs/>
          <w:caps/>
          <w:color w:val="FF0000"/>
          <w:sz w:val="20"/>
          <w:szCs w:val="20"/>
        </w:rPr>
        <w:t xml:space="preserve">: </w:t>
      </w:r>
      <w:r w:rsidR="00440B78">
        <w:rPr>
          <w:rFonts w:ascii="Arial" w:hAnsi="Arial" w:cs="Arial"/>
          <w:bCs/>
          <w:sz w:val="20"/>
          <w:szCs w:val="20"/>
        </w:rPr>
        <w:t xml:space="preserve">Attached hereto as </w:t>
      </w:r>
      <w:r w:rsidR="00440B78" w:rsidRPr="007C1C63">
        <w:rPr>
          <w:rFonts w:ascii="Arial" w:hAnsi="Arial" w:cs="Arial"/>
          <w:bCs/>
          <w:sz w:val="20"/>
          <w:szCs w:val="20"/>
          <w:u w:val="single"/>
        </w:rPr>
        <w:t>Exhibit B</w:t>
      </w:r>
      <w:r w:rsidR="00440B78">
        <w:rPr>
          <w:rFonts w:ascii="Arial" w:hAnsi="Arial" w:cs="Arial"/>
          <w:bCs/>
          <w:sz w:val="20"/>
          <w:szCs w:val="20"/>
        </w:rPr>
        <w:t xml:space="preserve"> are the wiring instructions of [</w:t>
      </w:r>
      <w:r w:rsidR="00440B78" w:rsidRPr="007C1C63">
        <w:rPr>
          <w:rFonts w:ascii="Arial" w:hAnsi="Arial" w:cs="Arial"/>
          <w:bCs/>
          <w:sz w:val="20"/>
          <w:szCs w:val="20"/>
          <w:highlight w:val="yellow"/>
        </w:rPr>
        <w:t>SELLER/SERVICER</w:t>
      </w:r>
      <w:r w:rsidR="00440B78">
        <w:rPr>
          <w:rFonts w:ascii="Arial" w:hAnsi="Arial" w:cs="Arial"/>
          <w:bCs/>
          <w:sz w:val="20"/>
          <w:szCs w:val="20"/>
        </w:rPr>
        <w:t xml:space="preserve">], in its capacity as Loan Servicer, who will continue to receive payments of principal and interest on Freddie Mac’s behalf.  Attached hereto as </w:t>
      </w:r>
      <w:r w:rsidR="00440B78" w:rsidRPr="007C1C63">
        <w:rPr>
          <w:rFonts w:ascii="Arial" w:hAnsi="Arial" w:cs="Arial"/>
          <w:bCs/>
          <w:sz w:val="20"/>
          <w:szCs w:val="20"/>
          <w:u w:val="single"/>
        </w:rPr>
        <w:t>Exhibit C</w:t>
      </w:r>
      <w:r w:rsidR="00440B78">
        <w:rPr>
          <w:rFonts w:ascii="Arial" w:hAnsi="Arial" w:cs="Arial"/>
          <w:bCs/>
          <w:sz w:val="20"/>
          <w:szCs w:val="20"/>
        </w:rPr>
        <w:t xml:space="preserve"> is Freddie Mac’s Form W-9.</w:t>
      </w:r>
      <w:r w:rsidR="00440B78" w:rsidRPr="00440B78">
        <w:rPr>
          <w:rFonts w:ascii="Arial" w:hAnsi="Arial" w:cs="Arial"/>
          <w:bCs/>
          <w:sz w:val="20"/>
          <w:szCs w:val="20"/>
          <w:highlight w:val="yellow"/>
        </w:rPr>
        <w:t>]</w:t>
      </w:r>
    </w:p>
    <w:p w14:paraId="2752778C" w14:textId="77777777" w:rsidR="00D2139B" w:rsidRPr="00440B78" w:rsidRDefault="00D2139B" w:rsidP="00E56FB9">
      <w:pPr>
        <w:pStyle w:val="00BodyText5"/>
        <w:spacing w:after="0"/>
        <w:jc w:val="left"/>
        <w:rPr>
          <w:rFonts w:ascii="Arial" w:hAnsi="Arial" w:cs="Arial"/>
          <w:sz w:val="20"/>
          <w:szCs w:val="20"/>
        </w:rPr>
      </w:pPr>
    </w:p>
    <w:p w14:paraId="26F4284D" w14:textId="0B808297" w:rsidR="00702690" w:rsidRPr="00025FB4" w:rsidRDefault="00702690" w:rsidP="00E56FB9">
      <w:pPr>
        <w:pStyle w:val="00BodyText5"/>
        <w:spacing w:after="0"/>
        <w:jc w:val="left"/>
        <w:rPr>
          <w:rFonts w:ascii="Arial" w:hAnsi="Arial" w:cs="Arial"/>
          <w:sz w:val="20"/>
          <w:szCs w:val="20"/>
        </w:rPr>
      </w:pPr>
      <w:r w:rsidRPr="00025FB4">
        <w:rPr>
          <w:rFonts w:ascii="Arial" w:hAnsi="Arial" w:cs="Arial"/>
          <w:sz w:val="20"/>
          <w:szCs w:val="20"/>
        </w:rPr>
        <w:t xml:space="preserve">All capitalized terms used herein and not otherwise defined have the meanings assigned in the </w:t>
      </w:r>
      <w:r w:rsidR="0099569B" w:rsidRPr="00025FB4">
        <w:rPr>
          <w:rFonts w:ascii="Arial" w:hAnsi="Arial" w:cs="Arial"/>
          <w:sz w:val="20"/>
          <w:szCs w:val="20"/>
        </w:rPr>
        <w:t>Funding Loan Agreement</w:t>
      </w:r>
      <w:r w:rsidRPr="00025FB4">
        <w:rPr>
          <w:rFonts w:ascii="Arial" w:hAnsi="Arial" w:cs="Arial"/>
          <w:sz w:val="20"/>
          <w:szCs w:val="20"/>
        </w:rPr>
        <w:t>.</w:t>
      </w:r>
    </w:p>
    <w:p w14:paraId="7FBAE464" w14:textId="77777777" w:rsidR="007C5616" w:rsidRPr="00025FB4" w:rsidRDefault="007C5616" w:rsidP="00E56FB9">
      <w:pPr>
        <w:pStyle w:val="00BodyText5"/>
        <w:spacing w:after="0"/>
        <w:jc w:val="left"/>
        <w:rPr>
          <w:rFonts w:ascii="Arial" w:hAnsi="Arial" w:cs="Arial"/>
          <w:sz w:val="20"/>
          <w:szCs w:val="20"/>
        </w:rPr>
      </w:pPr>
    </w:p>
    <w:p w14:paraId="24ACD7B5" w14:textId="77777777" w:rsidR="00702690" w:rsidRDefault="00702690" w:rsidP="00E56FB9">
      <w:pPr>
        <w:pStyle w:val="00Normal"/>
        <w:spacing w:after="0"/>
        <w:rPr>
          <w:rFonts w:ascii="Arial" w:hAnsi="Arial" w:cs="Arial"/>
          <w:sz w:val="20"/>
          <w:szCs w:val="20"/>
        </w:rPr>
      </w:pPr>
    </w:p>
    <w:p w14:paraId="7AA55015" w14:textId="41779C1D" w:rsidR="00E56FB9" w:rsidRPr="00025FB4" w:rsidRDefault="00E56FB9" w:rsidP="00E56FB9">
      <w:pPr>
        <w:pStyle w:val="00Normal"/>
        <w:spacing w:after="0"/>
        <w:rPr>
          <w:rFonts w:ascii="Arial" w:hAnsi="Arial" w:cs="Arial"/>
          <w:sz w:val="20"/>
          <w:szCs w:val="20"/>
        </w:rPr>
        <w:sectPr w:rsidR="00E56FB9" w:rsidRPr="00025FB4" w:rsidSect="007C56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5CE2A405" w14:textId="28E07BD1" w:rsidR="00702690" w:rsidRPr="00E56FB9" w:rsidRDefault="00A66747" w:rsidP="00E56FB9">
      <w:pPr>
        <w:pStyle w:val="Signature"/>
        <w:rPr>
          <w:rFonts w:ascii="Arial" w:hAnsi="Arial" w:cs="Arial"/>
          <w:bCs/>
          <w:sz w:val="20"/>
          <w:szCs w:val="20"/>
        </w:rPr>
      </w:pPr>
      <w:r w:rsidRPr="00E56FB9">
        <w:rPr>
          <w:rFonts w:ascii="Arial" w:hAnsi="Arial" w:cs="Arial"/>
          <w:bCs/>
          <w:sz w:val="20"/>
          <w:szCs w:val="20"/>
        </w:rPr>
        <w:lastRenderedPageBreak/>
        <w:t>[</w:t>
      </w:r>
      <w:r w:rsidRPr="00E56FB9">
        <w:rPr>
          <w:rFonts w:ascii="Arial" w:hAnsi="Arial" w:cs="Arial"/>
          <w:bCs/>
          <w:sz w:val="20"/>
          <w:szCs w:val="20"/>
          <w:highlight w:val="yellow"/>
        </w:rPr>
        <w:t>SELLER/SERVICER</w:t>
      </w:r>
      <w:r w:rsidRPr="00E56FB9">
        <w:rPr>
          <w:rFonts w:ascii="Arial" w:hAnsi="Arial" w:cs="Arial"/>
          <w:bCs/>
          <w:sz w:val="20"/>
          <w:szCs w:val="20"/>
        </w:rPr>
        <w:t>]</w:t>
      </w:r>
    </w:p>
    <w:p w14:paraId="7DBB34C5" w14:textId="77777777" w:rsidR="00A66747" w:rsidRPr="00025FB4" w:rsidRDefault="00A66747" w:rsidP="00E56FB9">
      <w:pPr>
        <w:pStyle w:val="Signature"/>
        <w:tabs>
          <w:tab w:val="right" w:pos="9360"/>
        </w:tabs>
        <w:rPr>
          <w:rFonts w:ascii="Arial" w:hAnsi="Arial" w:cs="Arial"/>
          <w:sz w:val="20"/>
          <w:szCs w:val="20"/>
        </w:rPr>
      </w:pPr>
    </w:p>
    <w:p w14:paraId="11E46B6C" w14:textId="77777777" w:rsidR="00A66747" w:rsidRPr="00025FB4" w:rsidRDefault="00A66747" w:rsidP="00E56FB9">
      <w:pPr>
        <w:pStyle w:val="Signature"/>
        <w:tabs>
          <w:tab w:val="right" w:pos="9360"/>
        </w:tabs>
        <w:rPr>
          <w:rFonts w:ascii="Arial" w:hAnsi="Arial" w:cs="Arial"/>
          <w:sz w:val="20"/>
          <w:szCs w:val="20"/>
        </w:rPr>
      </w:pPr>
    </w:p>
    <w:p w14:paraId="02F9B979" w14:textId="77777777" w:rsidR="00A66747" w:rsidRPr="00025FB4" w:rsidRDefault="00A66747" w:rsidP="00E56FB9">
      <w:pPr>
        <w:pStyle w:val="Signature"/>
        <w:tabs>
          <w:tab w:val="right" w:pos="9360"/>
        </w:tabs>
        <w:rPr>
          <w:rFonts w:ascii="Arial" w:hAnsi="Arial" w:cs="Arial"/>
          <w:sz w:val="20"/>
          <w:szCs w:val="20"/>
        </w:rPr>
      </w:pPr>
    </w:p>
    <w:p w14:paraId="414D0304" w14:textId="77777777" w:rsidR="00702690" w:rsidRPr="00025FB4" w:rsidRDefault="00702690" w:rsidP="00E56FB9">
      <w:pPr>
        <w:pStyle w:val="Signature"/>
        <w:tabs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025FB4">
        <w:rPr>
          <w:rFonts w:ascii="Arial" w:hAnsi="Arial" w:cs="Arial"/>
          <w:sz w:val="20"/>
          <w:szCs w:val="20"/>
        </w:rPr>
        <w:t>By:</w:t>
      </w:r>
      <w:r w:rsidRPr="00025FB4">
        <w:rPr>
          <w:rFonts w:ascii="Arial" w:hAnsi="Arial" w:cs="Arial"/>
          <w:sz w:val="20"/>
          <w:szCs w:val="20"/>
        </w:rPr>
        <w:tab/>
      </w:r>
      <w:r w:rsidRPr="00025FB4">
        <w:rPr>
          <w:rFonts w:ascii="Arial" w:hAnsi="Arial" w:cs="Arial"/>
          <w:sz w:val="20"/>
          <w:szCs w:val="20"/>
          <w:u w:val="single"/>
        </w:rPr>
        <w:tab/>
      </w:r>
      <w:r w:rsidRPr="00025FB4">
        <w:rPr>
          <w:rFonts w:ascii="Arial" w:hAnsi="Arial" w:cs="Arial"/>
          <w:sz w:val="20"/>
          <w:szCs w:val="20"/>
          <w:u w:val="single"/>
        </w:rPr>
        <w:tab/>
      </w:r>
    </w:p>
    <w:p w14:paraId="427982CD" w14:textId="77777777" w:rsidR="00702690" w:rsidRPr="00025FB4" w:rsidRDefault="00702690" w:rsidP="00E56FB9">
      <w:pPr>
        <w:pStyle w:val="Signature"/>
        <w:rPr>
          <w:rFonts w:ascii="Arial" w:hAnsi="Arial" w:cs="Arial"/>
          <w:sz w:val="20"/>
          <w:szCs w:val="20"/>
        </w:rPr>
      </w:pPr>
      <w:r w:rsidRPr="00025FB4">
        <w:rPr>
          <w:rFonts w:ascii="Arial" w:hAnsi="Arial" w:cs="Arial"/>
          <w:sz w:val="20"/>
          <w:szCs w:val="20"/>
        </w:rPr>
        <w:tab/>
      </w:r>
      <w:r w:rsidR="003073CD" w:rsidRPr="00025FB4">
        <w:rPr>
          <w:rFonts w:ascii="Arial" w:hAnsi="Arial" w:cs="Arial"/>
          <w:sz w:val="20"/>
          <w:szCs w:val="20"/>
        </w:rPr>
        <w:t>Name:</w:t>
      </w:r>
    </w:p>
    <w:p w14:paraId="4A9BD4DA" w14:textId="77777777" w:rsidR="00702690" w:rsidRPr="00025FB4" w:rsidRDefault="00702690" w:rsidP="00E56FB9">
      <w:pPr>
        <w:pStyle w:val="Signature"/>
        <w:rPr>
          <w:rFonts w:ascii="Arial" w:hAnsi="Arial" w:cs="Arial"/>
          <w:sz w:val="20"/>
          <w:szCs w:val="20"/>
        </w:rPr>
      </w:pPr>
      <w:r w:rsidRPr="00025FB4">
        <w:rPr>
          <w:rFonts w:ascii="Arial" w:hAnsi="Arial" w:cs="Arial"/>
          <w:sz w:val="20"/>
          <w:szCs w:val="20"/>
        </w:rPr>
        <w:tab/>
      </w:r>
      <w:r w:rsidR="003073CD" w:rsidRPr="00025FB4">
        <w:rPr>
          <w:rFonts w:ascii="Arial" w:hAnsi="Arial" w:cs="Arial"/>
          <w:sz w:val="20"/>
          <w:szCs w:val="20"/>
        </w:rPr>
        <w:t>Title:</w:t>
      </w:r>
    </w:p>
    <w:p w14:paraId="57419BFD" w14:textId="77777777" w:rsidR="00702690" w:rsidRPr="00025FB4" w:rsidRDefault="00702690" w:rsidP="00E56FB9">
      <w:pPr>
        <w:pStyle w:val="Signature"/>
        <w:rPr>
          <w:rFonts w:ascii="Arial" w:hAnsi="Arial" w:cs="Arial"/>
          <w:sz w:val="20"/>
          <w:szCs w:val="20"/>
        </w:rPr>
      </w:pPr>
    </w:p>
    <w:p w14:paraId="0B0A2F3A" w14:textId="77777777" w:rsidR="00702690" w:rsidRPr="00025FB4" w:rsidRDefault="00702690" w:rsidP="00E56FB9">
      <w:pPr>
        <w:pStyle w:val="Signature"/>
        <w:rPr>
          <w:rFonts w:ascii="Arial" w:hAnsi="Arial" w:cs="Arial"/>
          <w:sz w:val="20"/>
          <w:szCs w:val="20"/>
        </w:rPr>
      </w:pPr>
    </w:p>
    <w:p w14:paraId="20C27048" w14:textId="77777777" w:rsidR="00702690" w:rsidRPr="00025FB4" w:rsidRDefault="00702690" w:rsidP="00E56FB9">
      <w:pPr>
        <w:pStyle w:val="Signature"/>
        <w:rPr>
          <w:rFonts w:ascii="Arial" w:hAnsi="Arial" w:cs="Arial"/>
          <w:sz w:val="20"/>
          <w:szCs w:val="20"/>
        </w:rPr>
      </w:pPr>
    </w:p>
    <w:p w14:paraId="478DFE7D" w14:textId="77777777" w:rsidR="00702690" w:rsidRPr="00025FB4" w:rsidRDefault="00702690" w:rsidP="00E56FB9">
      <w:pPr>
        <w:pStyle w:val="Signature"/>
        <w:rPr>
          <w:rFonts w:ascii="Arial" w:hAnsi="Arial" w:cs="Arial"/>
          <w:sz w:val="20"/>
          <w:szCs w:val="20"/>
        </w:rPr>
      </w:pPr>
    </w:p>
    <w:p w14:paraId="439169A4" w14:textId="77777777" w:rsidR="00E56FB9" w:rsidRDefault="00E56FB9" w:rsidP="00E56FB9">
      <w:pPr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68F681DB" w14:textId="3196A05C" w:rsidR="00B03C8F" w:rsidRPr="00B03C8F" w:rsidRDefault="00B03C8F" w:rsidP="00B03C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</w:t>
      </w:r>
      <w:r w:rsidRPr="00B03C8F">
        <w:rPr>
          <w:rFonts w:ascii="Arial" w:hAnsi="Arial" w:cs="Arial"/>
          <w:b/>
          <w:bCs/>
        </w:rPr>
        <w:t xml:space="preserve">xhibit </w:t>
      </w:r>
      <w:r>
        <w:rPr>
          <w:rFonts w:ascii="Arial" w:hAnsi="Arial" w:cs="Arial"/>
          <w:b/>
          <w:bCs/>
        </w:rPr>
        <w:t>A</w:t>
      </w:r>
    </w:p>
    <w:p w14:paraId="53E09AE7" w14:textId="77777777" w:rsidR="00B03C8F" w:rsidRPr="00B03C8F" w:rsidRDefault="00B03C8F" w:rsidP="00B03C8F">
      <w:pPr>
        <w:jc w:val="center"/>
        <w:rPr>
          <w:rFonts w:ascii="Arial" w:hAnsi="Arial" w:cs="Arial"/>
          <w:b/>
          <w:bCs/>
        </w:rPr>
      </w:pPr>
    </w:p>
    <w:p w14:paraId="6AA382C8" w14:textId="5C5256FA" w:rsidR="00B03C8F" w:rsidRPr="00B03C8F" w:rsidRDefault="00B03C8F" w:rsidP="00B03C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Freddie Mac Transferee Representations Letter</w:t>
      </w:r>
    </w:p>
    <w:p w14:paraId="1DDD1DF5" w14:textId="32E03F31" w:rsidR="00B03C8F" w:rsidRPr="00287964" w:rsidRDefault="00B03C8F" w:rsidP="00B03C8F">
      <w:pPr>
        <w:jc w:val="center"/>
        <w:rPr>
          <w:rFonts w:ascii="Arial" w:hAnsi="Arial" w:cs="Arial"/>
          <w:sz w:val="20"/>
          <w:szCs w:val="20"/>
        </w:rPr>
      </w:pPr>
    </w:p>
    <w:p w14:paraId="5FE501E8" w14:textId="6F870994" w:rsidR="00287964" w:rsidRPr="00287964" w:rsidRDefault="00287964" w:rsidP="00B03C8F">
      <w:pPr>
        <w:jc w:val="center"/>
        <w:rPr>
          <w:rFonts w:ascii="Arial" w:hAnsi="Arial" w:cs="Arial"/>
          <w:sz w:val="20"/>
          <w:szCs w:val="20"/>
        </w:rPr>
      </w:pPr>
    </w:p>
    <w:p w14:paraId="3076F879" w14:textId="77777777" w:rsidR="00CD1EE9" w:rsidRDefault="00287964" w:rsidP="00B03C8F">
      <w:pPr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[</w:t>
      </w:r>
      <w:r w:rsidRPr="00287964">
        <w:rPr>
          <w:rFonts w:ascii="Arial" w:hAnsi="Arial" w:cs="Arial"/>
          <w:sz w:val="20"/>
          <w:szCs w:val="20"/>
          <w:highlight w:val="yellow"/>
        </w:rPr>
        <w:t>INSERT PDF OF FREDDIE MAC’S EXECUTED TRANSFEREE REPRESENTATIONS LETTER</w:t>
      </w:r>
    </w:p>
    <w:p w14:paraId="2A876CFA" w14:textId="3D06299B" w:rsidR="00287964" w:rsidRPr="00287964" w:rsidRDefault="00287964" w:rsidP="00B03C8F">
      <w:pPr>
        <w:jc w:val="center"/>
        <w:rPr>
          <w:rFonts w:ascii="Arial" w:hAnsi="Arial" w:cs="Arial"/>
          <w:sz w:val="20"/>
          <w:szCs w:val="20"/>
        </w:rPr>
      </w:pPr>
      <w:r w:rsidRPr="00287964">
        <w:rPr>
          <w:rFonts w:ascii="Arial" w:hAnsi="Arial" w:cs="Arial"/>
          <w:sz w:val="20"/>
          <w:szCs w:val="20"/>
          <w:highlight w:val="yellow"/>
        </w:rPr>
        <w:t>DATED AS OF THE FREDDIE MAC PURCHASE DATE</w:t>
      </w:r>
      <w:r>
        <w:rPr>
          <w:rFonts w:ascii="Arial" w:hAnsi="Arial" w:cs="Arial"/>
          <w:sz w:val="20"/>
          <w:szCs w:val="20"/>
        </w:rPr>
        <w:t>]</w:t>
      </w:r>
    </w:p>
    <w:p w14:paraId="2D1CCEB3" w14:textId="77777777" w:rsidR="007A3AB4" w:rsidRPr="00025FB4" w:rsidRDefault="007A3AB4" w:rsidP="00E56FB9">
      <w:pPr>
        <w:rPr>
          <w:rFonts w:ascii="Arial" w:hAnsi="Arial" w:cs="Arial"/>
          <w:b/>
          <w:caps/>
          <w:sz w:val="20"/>
          <w:szCs w:val="20"/>
        </w:rPr>
      </w:pPr>
      <w:r w:rsidRPr="00025FB4">
        <w:rPr>
          <w:rFonts w:ascii="Arial" w:hAnsi="Arial" w:cs="Arial"/>
          <w:b/>
          <w:caps/>
          <w:sz w:val="20"/>
          <w:szCs w:val="20"/>
        </w:rPr>
        <w:br w:type="page"/>
      </w:r>
    </w:p>
    <w:p w14:paraId="3A5C3EF1" w14:textId="77777777" w:rsidR="00580D48" w:rsidRDefault="00AE1D0E" w:rsidP="007C1C63">
      <w:pPr>
        <w:pStyle w:val="Signature"/>
        <w:ind w:left="0"/>
        <w:rPr>
          <w:rFonts w:ascii="Arial" w:hAnsi="Arial" w:cs="Arial"/>
          <w:bCs/>
          <w:caps/>
          <w:color w:val="FF0000"/>
          <w:sz w:val="20"/>
          <w:szCs w:val="20"/>
        </w:rPr>
      </w:pPr>
      <w:r w:rsidRPr="00287964">
        <w:rPr>
          <w:rFonts w:ascii="Arial" w:hAnsi="Arial" w:cs="Arial"/>
          <w:bCs/>
          <w:caps/>
          <w:color w:val="FF0000"/>
          <w:sz w:val="20"/>
          <w:szCs w:val="20"/>
        </w:rPr>
        <w:lastRenderedPageBreak/>
        <w:t>[</w:t>
      </w:r>
      <w:r w:rsidR="00B655E0" w:rsidRPr="00287964">
        <w:rPr>
          <w:rFonts w:ascii="Arial" w:hAnsi="Arial" w:cs="Arial"/>
          <w:bCs/>
          <w:caps/>
          <w:color w:val="FF0000"/>
          <w:sz w:val="20"/>
          <w:szCs w:val="20"/>
          <w:highlight w:val="yellow"/>
        </w:rPr>
        <w:t xml:space="preserve">THE FOLLOWING </w:t>
      </w:r>
      <w:r w:rsidR="00B655E0" w:rsidRPr="007C1C63">
        <w:rPr>
          <w:rFonts w:ascii="Arial" w:hAnsi="Arial" w:cs="Arial"/>
          <w:bCs/>
          <w:caps/>
          <w:color w:val="FF0000"/>
          <w:sz w:val="20"/>
          <w:szCs w:val="20"/>
          <w:highlight w:val="yellow"/>
          <w:u w:val="single"/>
        </w:rPr>
        <w:t>EXHIBITS B AND C</w:t>
      </w:r>
      <w:r w:rsidR="00B655E0" w:rsidRPr="00287964">
        <w:rPr>
          <w:rFonts w:ascii="Arial" w:hAnsi="Arial" w:cs="Arial"/>
          <w:bCs/>
          <w:caps/>
          <w:color w:val="FF0000"/>
          <w:sz w:val="20"/>
          <w:szCs w:val="20"/>
          <w:highlight w:val="yellow"/>
        </w:rPr>
        <w:t xml:space="preserve"> ARE </w:t>
      </w:r>
      <w:r w:rsidRPr="00287964">
        <w:rPr>
          <w:rFonts w:ascii="Arial" w:hAnsi="Arial" w:cs="Arial"/>
          <w:bCs/>
          <w:caps/>
          <w:color w:val="FF0000"/>
          <w:sz w:val="20"/>
          <w:szCs w:val="20"/>
          <w:highlight w:val="yellow"/>
        </w:rPr>
        <w:t>only applicable</w:t>
      </w:r>
      <w:r w:rsidR="00B655E0" w:rsidRPr="00287964">
        <w:rPr>
          <w:rFonts w:ascii="Arial" w:hAnsi="Arial" w:cs="Arial"/>
          <w:bCs/>
          <w:caps/>
          <w:color w:val="FF0000"/>
          <w:sz w:val="20"/>
          <w:szCs w:val="20"/>
          <w:highlight w:val="yellow"/>
        </w:rPr>
        <w:t xml:space="preserve">, AND SHOULD ONLY BE INCLUDED, ON TELS WHEREIN THE GOVERNMENTAL LENDER REQUIRES THAT PAYMENTS OF PRINCIPAL AND INTEREST FLOW THROUGH THE </w:t>
      </w:r>
      <w:r w:rsidRPr="00287964">
        <w:rPr>
          <w:rFonts w:ascii="Arial" w:hAnsi="Arial" w:cs="Arial"/>
          <w:bCs/>
          <w:caps/>
          <w:color w:val="FF0000"/>
          <w:sz w:val="20"/>
          <w:szCs w:val="20"/>
          <w:highlight w:val="yellow"/>
        </w:rPr>
        <w:t xml:space="preserve">fiscal </w:t>
      </w:r>
      <w:r w:rsidRPr="00580D48">
        <w:rPr>
          <w:rFonts w:ascii="Arial" w:hAnsi="Arial" w:cs="Arial"/>
          <w:bCs/>
          <w:caps/>
          <w:color w:val="FF0000"/>
          <w:sz w:val="20"/>
          <w:szCs w:val="20"/>
          <w:highlight w:val="yellow"/>
        </w:rPr>
        <w:t>agent</w:t>
      </w:r>
      <w:r w:rsidR="00A61CAF" w:rsidRPr="007C1C63">
        <w:rPr>
          <w:rFonts w:ascii="Arial" w:hAnsi="Arial" w:cs="Arial"/>
          <w:bCs/>
          <w:caps/>
          <w:color w:val="FF0000"/>
          <w:sz w:val="20"/>
          <w:szCs w:val="20"/>
          <w:highlight w:val="yellow"/>
        </w:rPr>
        <w:t xml:space="preserve"> and</w:t>
      </w:r>
      <w:r w:rsidR="001A751D" w:rsidRPr="007C1C63">
        <w:rPr>
          <w:rFonts w:ascii="Arial" w:hAnsi="Arial" w:cs="Arial"/>
          <w:bCs/>
          <w:caps/>
          <w:color w:val="FF0000"/>
          <w:sz w:val="20"/>
          <w:szCs w:val="20"/>
          <w:highlight w:val="yellow"/>
        </w:rPr>
        <w:t xml:space="preserve"> YOU HAVE </w:t>
      </w:r>
      <w:r w:rsidR="00313538" w:rsidRPr="007C1C63">
        <w:rPr>
          <w:rFonts w:ascii="Arial" w:hAnsi="Arial" w:cs="Arial"/>
          <w:bCs/>
          <w:caps/>
          <w:color w:val="FF0000"/>
          <w:sz w:val="20"/>
          <w:szCs w:val="20"/>
          <w:highlight w:val="yellow"/>
        </w:rPr>
        <w:t>revised</w:t>
      </w:r>
      <w:r w:rsidR="001A751D" w:rsidRPr="007C1C63">
        <w:rPr>
          <w:rFonts w:ascii="Arial" w:hAnsi="Arial" w:cs="Arial"/>
          <w:bCs/>
          <w:caps/>
          <w:color w:val="FF0000"/>
          <w:sz w:val="20"/>
          <w:szCs w:val="20"/>
          <w:highlight w:val="yellow"/>
        </w:rPr>
        <w:t xml:space="preserve"> THE FUNDING LOAN AGREEMENT</w:t>
      </w:r>
      <w:r w:rsidR="00A61CAF" w:rsidRPr="007C1C63">
        <w:rPr>
          <w:rFonts w:ascii="Arial" w:hAnsi="Arial" w:cs="Arial"/>
          <w:bCs/>
          <w:caps/>
          <w:color w:val="FF0000"/>
          <w:sz w:val="20"/>
          <w:szCs w:val="20"/>
          <w:highlight w:val="yellow"/>
        </w:rPr>
        <w:t xml:space="preserve"> accordingly</w:t>
      </w:r>
      <w:r w:rsidR="001A751D" w:rsidRPr="00287964">
        <w:rPr>
          <w:rFonts w:ascii="Arial" w:hAnsi="Arial" w:cs="Arial"/>
          <w:bCs/>
          <w:caps/>
          <w:color w:val="FF0000"/>
          <w:sz w:val="20"/>
          <w:szCs w:val="20"/>
        </w:rPr>
        <w:t xml:space="preserve">.  IF </w:t>
      </w:r>
      <w:r w:rsidR="00A61CAF" w:rsidRPr="00287964">
        <w:rPr>
          <w:rFonts w:ascii="Arial" w:hAnsi="Arial" w:cs="Arial"/>
          <w:bCs/>
          <w:caps/>
          <w:color w:val="FF0000"/>
          <w:sz w:val="20"/>
          <w:szCs w:val="20"/>
        </w:rPr>
        <w:t>so</w:t>
      </w:r>
      <w:r w:rsidR="00580D48">
        <w:rPr>
          <w:rFonts w:ascii="Arial" w:hAnsi="Arial" w:cs="Arial"/>
          <w:bCs/>
          <w:caps/>
          <w:color w:val="FF0000"/>
          <w:sz w:val="20"/>
          <w:szCs w:val="20"/>
        </w:rPr>
        <w:t>:</w:t>
      </w:r>
    </w:p>
    <w:p w14:paraId="226616F2" w14:textId="2C833048" w:rsidR="00580D48" w:rsidRPr="00580D48" w:rsidRDefault="00580D48" w:rsidP="00580D48">
      <w:pPr>
        <w:pStyle w:val="Signature"/>
        <w:numPr>
          <w:ilvl w:val="0"/>
          <w:numId w:val="24"/>
        </w:numPr>
        <w:rPr>
          <w:rFonts w:ascii="Arial" w:hAnsi="Arial" w:cs="Arial"/>
          <w:bCs/>
          <w:caps/>
          <w:color w:val="FF0000"/>
          <w:sz w:val="20"/>
          <w:szCs w:val="20"/>
        </w:rPr>
      </w:pPr>
      <w:r w:rsidRPr="00580D48">
        <w:rPr>
          <w:rFonts w:ascii="Arial" w:hAnsi="Arial" w:cs="Arial"/>
          <w:bCs/>
          <w:caps/>
          <w:color w:val="FF0000"/>
          <w:sz w:val="20"/>
          <w:szCs w:val="20"/>
        </w:rPr>
        <w:t>CONFIRM SELLER/SERVICER’S WIRING INSTRUCTIONS TO RECEIVE PAYMENTS ON FREDDIE MAC’S BEHALF AND INSERT AT EXHIBIT B</w:t>
      </w:r>
    </w:p>
    <w:p w14:paraId="6D8A115D" w14:textId="7F46D9BE" w:rsidR="00580D48" w:rsidRDefault="00580D48" w:rsidP="007C1C63">
      <w:pPr>
        <w:pStyle w:val="Signature"/>
        <w:numPr>
          <w:ilvl w:val="0"/>
          <w:numId w:val="24"/>
        </w:numPr>
        <w:rPr>
          <w:rFonts w:ascii="Arial" w:hAnsi="Arial" w:cs="Arial"/>
          <w:bCs/>
          <w:caps/>
          <w:color w:val="FF0000"/>
          <w:sz w:val="20"/>
          <w:szCs w:val="20"/>
        </w:rPr>
      </w:pPr>
      <w:r>
        <w:rPr>
          <w:rFonts w:ascii="Arial" w:hAnsi="Arial" w:cs="Arial"/>
          <w:bCs/>
          <w:caps/>
          <w:color w:val="FF0000"/>
          <w:sz w:val="20"/>
          <w:szCs w:val="20"/>
        </w:rPr>
        <w:t>REQUEST fREDDIE MAC’S</w:t>
      </w:r>
      <w:r w:rsidRPr="00287964">
        <w:rPr>
          <w:rFonts w:ascii="Arial" w:hAnsi="Arial" w:cs="Arial"/>
          <w:bCs/>
          <w:caps/>
          <w:color w:val="FF0000"/>
          <w:sz w:val="20"/>
          <w:szCs w:val="20"/>
        </w:rPr>
        <w:t xml:space="preserve"> W-9 </w:t>
      </w:r>
      <w:r>
        <w:rPr>
          <w:rFonts w:ascii="Arial" w:hAnsi="Arial" w:cs="Arial"/>
          <w:bCs/>
          <w:caps/>
          <w:color w:val="FF0000"/>
          <w:sz w:val="20"/>
          <w:szCs w:val="20"/>
        </w:rPr>
        <w:t>FROM</w:t>
      </w:r>
      <w:r w:rsidRPr="00287964">
        <w:rPr>
          <w:rFonts w:ascii="Arial" w:hAnsi="Arial" w:cs="Arial"/>
          <w:bCs/>
          <w:caps/>
          <w:color w:val="FF0000"/>
          <w:sz w:val="20"/>
          <w:szCs w:val="20"/>
        </w:rPr>
        <w:t xml:space="preserve"> TAH LEGAL A</w:t>
      </w:r>
      <w:r>
        <w:rPr>
          <w:rFonts w:ascii="Arial" w:hAnsi="Arial" w:cs="Arial"/>
          <w:bCs/>
          <w:caps/>
          <w:color w:val="FF0000"/>
          <w:sz w:val="20"/>
          <w:szCs w:val="20"/>
        </w:rPr>
        <w:t>ND INSERT A</w:t>
      </w:r>
      <w:r w:rsidRPr="00287964">
        <w:rPr>
          <w:rFonts w:ascii="Arial" w:hAnsi="Arial" w:cs="Arial"/>
          <w:bCs/>
          <w:caps/>
          <w:color w:val="FF0000"/>
          <w:sz w:val="20"/>
          <w:szCs w:val="20"/>
        </w:rPr>
        <w:t>T EXHIBIT c</w:t>
      </w:r>
    </w:p>
    <w:p w14:paraId="0D6A27D8" w14:textId="77777777" w:rsidR="00580D48" w:rsidRDefault="00580D48" w:rsidP="007C1C63">
      <w:pPr>
        <w:pStyle w:val="Signature"/>
        <w:ind w:left="0"/>
        <w:rPr>
          <w:rFonts w:ascii="Arial" w:hAnsi="Arial" w:cs="Arial"/>
          <w:bCs/>
          <w:caps/>
          <w:color w:val="FF0000"/>
          <w:sz w:val="20"/>
          <w:szCs w:val="20"/>
        </w:rPr>
      </w:pPr>
    </w:p>
    <w:p w14:paraId="4FA9E75F" w14:textId="74434044" w:rsidR="00AE1D0E" w:rsidRPr="00580D48" w:rsidRDefault="00580D48" w:rsidP="007C1C63">
      <w:pPr>
        <w:pStyle w:val="Signature"/>
        <w:ind w:left="0"/>
        <w:rPr>
          <w:rFonts w:ascii="Arial" w:hAnsi="Arial" w:cs="Arial"/>
          <w:bCs/>
          <w:caps/>
          <w:color w:val="FF0000"/>
          <w:sz w:val="20"/>
          <w:szCs w:val="20"/>
        </w:rPr>
      </w:pPr>
      <w:r>
        <w:rPr>
          <w:rFonts w:ascii="Arial" w:hAnsi="Arial" w:cs="Arial"/>
          <w:bCs/>
          <w:caps/>
          <w:color w:val="FF0000"/>
          <w:sz w:val="20"/>
          <w:szCs w:val="20"/>
        </w:rPr>
        <w:t xml:space="preserve">NOTE: </w:t>
      </w:r>
      <w:r w:rsidR="001A751D" w:rsidRPr="00580D48">
        <w:rPr>
          <w:rFonts w:ascii="Arial" w:hAnsi="Arial" w:cs="Arial"/>
          <w:bCs/>
          <w:caps/>
          <w:color w:val="FF0000"/>
          <w:sz w:val="20"/>
          <w:szCs w:val="20"/>
        </w:rPr>
        <w:t xml:space="preserve">tHE </w:t>
      </w:r>
      <w:r w:rsidR="00A61CAF" w:rsidRPr="00580D48">
        <w:rPr>
          <w:rFonts w:ascii="Arial" w:hAnsi="Arial" w:cs="Arial"/>
          <w:bCs/>
          <w:caps/>
          <w:color w:val="FF0000"/>
          <w:sz w:val="20"/>
          <w:szCs w:val="20"/>
        </w:rPr>
        <w:t>wiring</w:t>
      </w:r>
      <w:r w:rsidR="001A751D" w:rsidRPr="00580D48">
        <w:rPr>
          <w:rFonts w:ascii="Arial" w:hAnsi="Arial" w:cs="Arial"/>
          <w:bCs/>
          <w:caps/>
          <w:color w:val="FF0000"/>
          <w:sz w:val="20"/>
          <w:szCs w:val="20"/>
        </w:rPr>
        <w:t xml:space="preserve"> INSTRUCTIONS </w:t>
      </w:r>
      <w:r>
        <w:rPr>
          <w:rFonts w:ascii="Arial" w:hAnsi="Arial" w:cs="Arial"/>
          <w:bCs/>
          <w:caps/>
          <w:color w:val="FF0000"/>
          <w:sz w:val="20"/>
          <w:szCs w:val="20"/>
        </w:rPr>
        <w:t xml:space="preserve">PROVIDED IN EXHIBIT B </w:t>
      </w:r>
      <w:r w:rsidR="001A751D" w:rsidRPr="00580D48">
        <w:rPr>
          <w:rFonts w:ascii="Arial" w:hAnsi="Arial" w:cs="Arial"/>
          <w:bCs/>
          <w:caps/>
          <w:color w:val="FF0000"/>
          <w:sz w:val="20"/>
          <w:szCs w:val="20"/>
        </w:rPr>
        <w:t xml:space="preserve">ARE FOR </w:t>
      </w:r>
      <w:r w:rsidR="00440B78" w:rsidRPr="00580D48">
        <w:rPr>
          <w:rFonts w:ascii="Arial" w:hAnsi="Arial" w:cs="Arial"/>
          <w:bCs/>
          <w:caps/>
          <w:color w:val="FF0000"/>
          <w:sz w:val="20"/>
          <w:szCs w:val="20"/>
        </w:rPr>
        <w:t xml:space="preserve">SELLER/SERVICER, IN ITS CAPACITY AS LOAN SERVICER, TO RECEIVE </w:t>
      </w:r>
      <w:r w:rsidR="001A751D" w:rsidRPr="00580D48">
        <w:rPr>
          <w:rFonts w:ascii="Arial" w:hAnsi="Arial" w:cs="Arial"/>
          <w:bCs/>
          <w:caps/>
          <w:color w:val="FF0000"/>
          <w:sz w:val="20"/>
          <w:szCs w:val="20"/>
        </w:rPr>
        <w:t>P&amp;i</w:t>
      </w:r>
      <w:r>
        <w:rPr>
          <w:rFonts w:ascii="Arial" w:hAnsi="Arial" w:cs="Arial"/>
          <w:bCs/>
          <w:caps/>
          <w:color w:val="FF0000"/>
          <w:sz w:val="20"/>
          <w:szCs w:val="20"/>
        </w:rPr>
        <w:t xml:space="preserve"> FROM FISCAL AGENT BEFORE PASSING IT THROUGH TO FREDDIE MAC AS HOLDER OF THE GOVERNMENTAL NOTE.  THESE WIRING INSTRUCTIONS WILL APPLY FOR THE PERIOD</w:t>
      </w:r>
      <w:r w:rsidR="001A751D" w:rsidRPr="00580D48">
        <w:rPr>
          <w:rFonts w:ascii="Arial" w:hAnsi="Arial" w:cs="Arial"/>
          <w:bCs/>
          <w:caps/>
          <w:color w:val="FF0000"/>
          <w:sz w:val="20"/>
          <w:szCs w:val="20"/>
        </w:rPr>
        <w:t xml:space="preserve"> FOLLOWING PURCHASE OF THE TEL BUT PRIOR TO SECURITIZATION.  UPON SECURITIZATION</w:t>
      </w:r>
      <w:r>
        <w:rPr>
          <w:rFonts w:ascii="Arial" w:hAnsi="Arial" w:cs="Arial"/>
          <w:bCs/>
          <w:caps/>
          <w:color w:val="FF0000"/>
          <w:sz w:val="20"/>
          <w:szCs w:val="20"/>
        </w:rPr>
        <w:t xml:space="preserve"> OF THE TEL</w:t>
      </w:r>
      <w:r w:rsidR="001A751D" w:rsidRPr="00580D48">
        <w:rPr>
          <w:rFonts w:ascii="Arial" w:hAnsi="Arial" w:cs="Arial"/>
          <w:bCs/>
          <w:caps/>
          <w:color w:val="FF0000"/>
          <w:sz w:val="20"/>
          <w:szCs w:val="20"/>
        </w:rPr>
        <w:t xml:space="preserve">, FREDDIE MAC </w:t>
      </w:r>
      <w:r w:rsidR="00A61CAF" w:rsidRPr="00580D48">
        <w:rPr>
          <w:rFonts w:ascii="Arial" w:hAnsi="Arial" w:cs="Arial"/>
          <w:bCs/>
          <w:caps/>
          <w:color w:val="FF0000"/>
          <w:sz w:val="20"/>
          <w:szCs w:val="20"/>
        </w:rPr>
        <w:t xml:space="preserve">asset management </w:t>
      </w:r>
      <w:r w:rsidR="001A751D" w:rsidRPr="00580D48">
        <w:rPr>
          <w:rFonts w:ascii="Arial" w:hAnsi="Arial" w:cs="Arial"/>
          <w:bCs/>
          <w:caps/>
          <w:color w:val="FF0000"/>
          <w:sz w:val="20"/>
          <w:szCs w:val="20"/>
        </w:rPr>
        <w:t xml:space="preserve">WILL PROVIDE </w:t>
      </w:r>
      <w:r w:rsidR="00A61CAF" w:rsidRPr="00580D48">
        <w:rPr>
          <w:rFonts w:ascii="Arial" w:hAnsi="Arial" w:cs="Arial"/>
          <w:bCs/>
          <w:caps/>
          <w:color w:val="FF0000"/>
          <w:sz w:val="20"/>
          <w:szCs w:val="20"/>
        </w:rPr>
        <w:t xml:space="preserve">the </w:t>
      </w:r>
      <w:r w:rsidR="001A751D" w:rsidRPr="00580D48">
        <w:rPr>
          <w:rFonts w:ascii="Arial" w:hAnsi="Arial" w:cs="Arial"/>
          <w:bCs/>
          <w:caps/>
          <w:color w:val="FF0000"/>
          <w:sz w:val="20"/>
          <w:szCs w:val="20"/>
        </w:rPr>
        <w:t>FISCAL AGENT WITH UPDATED WIRING INSTRUCTIONS SPECIFIC TO THE TEL’S SECURITIZATION PATH.</w:t>
      </w:r>
      <w:r w:rsidR="00AE1D0E" w:rsidRPr="00580D48">
        <w:rPr>
          <w:rFonts w:ascii="Arial" w:hAnsi="Arial" w:cs="Arial"/>
          <w:bCs/>
          <w:caps/>
          <w:color w:val="FF0000"/>
          <w:sz w:val="20"/>
          <w:szCs w:val="20"/>
        </w:rPr>
        <w:t>]</w:t>
      </w:r>
    </w:p>
    <w:p w14:paraId="76AA879D" w14:textId="1A04DBC4" w:rsidR="00AE1D0E" w:rsidRPr="00B03C8F" w:rsidRDefault="00AE1D0E" w:rsidP="00B03C8F">
      <w:pPr>
        <w:jc w:val="center"/>
        <w:rPr>
          <w:rFonts w:ascii="Arial" w:hAnsi="Arial" w:cs="Arial"/>
          <w:b/>
          <w:bCs/>
        </w:rPr>
      </w:pPr>
    </w:p>
    <w:p w14:paraId="05E2FDC4" w14:textId="6FBD7783" w:rsidR="00AE1D0E" w:rsidRPr="00B03C8F" w:rsidRDefault="00B03C8F" w:rsidP="00B03C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AE1D0E" w:rsidRPr="00B03C8F">
        <w:rPr>
          <w:rFonts w:ascii="Arial" w:hAnsi="Arial" w:cs="Arial"/>
          <w:b/>
          <w:bCs/>
        </w:rPr>
        <w:t xml:space="preserve">xhibit </w:t>
      </w:r>
      <w:r>
        <w:rPr>
          <w:rFonts w:ascii="Arial" w:hAnsi="Arial" w:cs="Arial"/>
          <w:b/>
          <w:bCs/>
        </w:rPr>
        <w:t>B</w:t>
      </w:r>
    </w:p>
    <w:p w14:paraId="5FC1B233" w14:textId="7DC98498" w:rsidR="00AE1D0E" w:rsidRPr="00B03C8F" w:rsidRDefault="00AE1D0E" w:rsidP="00B03C8F">
      <w:pPr>
        <w:jc w:val="center"/>
        <w:rPr>
          <w:rFonts w:ascii="Arial" w:hAnsi="Arial" w:cs="Arial"/>
          <w:b/>
          <w:bCs/>
        </w:rPr>
      </w:pPr>
    </w:p>
    <w:p w14:paraId="36F0A997" w14:textId="69FCAF1C" w:rsidR="00AE1D0E" w:rsidRPr="00B03C8F" w:rsidRDefault="00B03C8F" w:rsidP="00B03C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A61CAF" w:rsidRPr="00B03C8F">
        <w:rPr>
          <w:rFonts w:ascii="Arial" w:hAnsi="Arial" w:cs="Arial"/>
          <w:b/>
          <w:bCs/>
        </w:rPr>
        <w:t>iring</w:t>
      </w:r>
      <w:r w:rsidR="00AE1D0E" w:rsidRPr="00B03C8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</w:t>
      </w:r>
      <w:r w:rsidR="00AE1D0E" w:rsidRPr="00B03C8F">
        <w:rPr>
          <w:rFonts w:ascii="Arial" w:hAnsi="Arial" w:cs="Arial"/>
          <w:b/>
          <w:bCs/>
        </w:rPr>
        <w:t>nstructions</w:t>
      </w:r>
    </w:p>
    <w:p w14:paraId="124287C4" w14:textId="2F384593" w:rsidR="00AE1D0E" w:rsidRPr="00B03C8F" w:rsidRDefault="00AE1D0E" w:rsidP="00B03C8F">
      <w:pPr>
        <w:jc w:val="center"/>
        <w:rPr>
          <w:rFonts w:ascii="Arial" w:hAnsi="Arial" w:cs="Arial"/>
          <w:b/>
          <w:bCs/>
        </w:rPr>
      </w:pPr>
    </w:p>
    <w:p w14:paraId="1CD1E475" w14:textId="6905AE84" w:rsidR="00AE1D0E" w:rsidRPr="00025FB4" w:rsidRDefault="00AE1D0E" w:rsidP="00E56FB9">
      <w:pPr>
        <w:rPr>
          <w:rFonts w:ascii="Arial" w:hAnsi="Arial" w:cs="Arial"/>
          <w:b/>
          <w:caps/>
          <w:sz w:val="20"/>
          <w:szCs w:val="20"/>
        </w:rPr>
      </w:pPr>
      <w:r w:rsidRPr="00025FB4">
        <w:rPr>
          <w:rFonts w:ascii="Arial" w:hAnsi="Arial" w:cs="Arial"/>
          <w:b/>
          <w:caps/>
          <w:sz w:val="20"/>
          <w:szCs w:val="20"/>
        </w:rPr>
        <w:br w:type="page"/>
      </w:r>
    </w:p>
    <w:p w14:paraId="05CE6DB0" w14:textId="1380CBED" w:rsidR="00B03C8F" w:rsidRPr="00B03C8F" w:rsidRDefault="00B03C8F" w:rsidP="00B03C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</w:t>
      </w:r>
      <w:r w:rsidRPr="00B03C8F">
        <w:rPr>
          <w:rFonts w:ascii="Arial" w:hAnsi="Arial" w:cs="Arial"/>
          <w:b/>
          <w:bCs/>
        </w:rPr>
        <w:t xml:space="preserve">xhibit </w:t>
      </w:r>
      <w:r>
        <w:rPr>
          <w:rFonts w:ascii="Arial" w:hAnsi="Arial" w:cs="Arial"/>
          <w:b/>
          <w:bCs/>
        </w:rPr>
        <w:t>C</w:t>
      </w:r>
    </w:p>
    <w:p w14:paraId="5B52B375" w14:textId="77777777" w:rsidR="00B03C8F" w:rsidRPr="00B03C8F" w:rsidRDefault="00B03C8F" w:rsidP="00B03C8F">
      <w:pPr>
        <w:jc w:val="center"/>
        <w:rPr>
          <w:rFonts w:ascii="Arial" w:hAnsi="Arial" w:cs="Arial"/>
          <w:b/>
          <w:bCs/>
        </w:rPr>
      </w:pPr>
    </w:p>
    <w:p w14:paraId="0EBB6407" w14:textId="23B6524E" w:rsidR="00B03C8F" w:rsidRPr="00B03C8F" w:rsidRDefault="00B03C8F" w:rsidP="00B03C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Pr="00B03C8F">
        <w:rPr>
          <w:rFonts w:ascii="Arial" w:hAnsi="Arial" w:cs="Arial"/>
          <w:b/>
          <w:bCs/>
        </w:rPr>
        <w:t xml:space="preserve">reddie </w:t>
      </w:r>
      <w:r>
        <w:rPr>
          <w:rFonts w:ascii="Arial" w:hAnsi="Arial" w:cs="Arial"/>
          <w:b/>
          <w:bCs/>
        </w:rPr>
        <w:t>M</w:t>
      </w:r>
      <w:r w:rsidRPr="00B03C8F"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  <w:b/>
          <w:bCs/>
        </w:rPr>
        <w:t>Form W-9</w:t>
      </w:r>
    </w:p>
    <w:p w14:paraId="45F90FD3" w14:textId="77777777" w:rsidR="00B03C8F" w:rsidRPr="00B03C8F" w:rsidRDefault="00B03C8F" w:rsidP="00B03C8F">
      <w:pPr>
        <w:jc w:val="center"/>
        <w:rPr>
          <w:rFonts w:ascii="Arial" w:hAnsi="Arial" w:cs="Arial"/>
          <w:b/>
          <w:bCs/>
        </w:rPr>
      </w:pPr>
    </w:p>
    <w:p w14:paraId="412D325D" w14:textId="33893C60" w:rsidR="00486AD1" w:rsidRPr="00025FB4" w:rsidRDefault="00486AD1" w:rsidP="00E56FB9">
      <w:pPr>
        <w:pStyle w:val="Signature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63812A60" w14:textId="0AA288BC" w:rsidR="00486AD1" w:rsidRPr="00025FB4" w:rsidRDefault="00486AD1" w:rsidP="00E56FB9">
      <w:pPr>
        <w:pStyle w:val="Signature"/>
        <w:ind w:left="0"/>
        <w:jc w:val="center"/>
        <w:rPr>
          <w:rFonts w:ascii="Arial" w:hAnsi="Arial" w:cs="Arial"/>
          <w:bCs/>
          <w:caps/>
          <w:sz w:val="20"/>
          <w:szCs w:val="20"/>
        </w:rPr>
      </w:pPr>
    </w:p>
    <w:sectPr w:rsidR="00486AD1" w:rsidRPr="00025FB4" w:rsidSect="00414D8C">
      <w:headerReference w:type="even" r:id="rId14"/>
      <w:headerReference w:type="default" r:id="rId15"/>
      <w:footerReference w:type="even" r:id="rId16"/>
      <w:headerReference w:type="first" r:id="rId17"/>
      <w:pgSz w:w="12240" w:h="15840" w:code="1"/>
      <w:pgMar w:top="1440" w:right="1440" w:bottom="1152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A45B" w14:textId="77777777" w:rsidR="00FC790E" w:rsidRDefault="00FC790E">
      <w:r>
        <w:separator/>
      </w:r>
    </w:p>
  </w:endnote>
  <w:endnote w:type="continuationSeparator" w:id="0">
    <w:p w14:paraId="40883632" w14:textId="77777777" w:rsidR="00FC790E" w:rsidRDefault="00FC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rsRoman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90A7" w14:textId="77777777" w:rsidR="00100919" w:rsidRDefault="00100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2BF8" w14:textId="4F21FF5B" w:rsidR="00B03C8F" w:rsidRPr="00B03C8F" w:rsidRDefault="00B03C8F">
    <w:pPr>
      <w:pStyle w:val="Footer"/>
      <w:rPr>
        <w:rFonts w:ascii="Arial" w:hAnsi="Arial" w:cs="Arial"/>
        <w:bCs/>
        <w:sz w:val="20"/>
        <w:szCs w:val="20"/>
      </w:rPr>
    </w:pPr>
    <w:r w:rsidRPr="00E56FB9">
      <w:rPr>
        <w:rStyle w:val="DocID"/>
        <w:bCs/>
        <w:sz w:val="20"/>
        <w:szCs w:val="20"/>
      </w:rPr>
      <w:t>Notice of Freddie Mac Purchase Date – TEL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4A7D" w14:textId="77777777" w:rsidR="00100919" w:rsidRDefault="001009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F7FF" w14:textId="77777777" w:rsidR="005C7963" w:rsidRDefault="005C7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CC78" w14:textId="77777777" w:rsidR="00FC790E" w:rsidRDefault="00FC790E">
      <w:r>
        <w:separator/>
      </w:r>
    </w:p>
  </w:footnote>
  <w:footnote w:type="continuationSeparator" w:id="0">
    <w:p w14:paraId="39965C45" w14:textId="77777777" w:rsidR="00FC790E" w:rsidRDefault="00FC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DE3C" w14:textId="77777777" w:rsidR="00100919" w:rsidRDefault="00100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0D8" w14:textId="77777777" w:rsidR="00100919" w:rsidRDefault="00100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87F7" w14:textId="77777777" w:rsidR="00100919" w:rsidRDefault="001009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227C" w14:textId="77777777" w:rsidR="005C7963" w:rsidRDefault="005C796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834F" w14:textId="77777777" w:rsidR="005C7963" w:rsidRDefault="005C796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879F" w14:textId="77777777" w:rsidR="005C7963" w:rsidRDefault="005C7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B38B2F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 w15:restartNumberingAfterBreak="0">
    <w:nsid w:val="0F6A127D"/>
    <w:multiLevelType w:val="hybridMultilevel"/>
    <w:tmpl w:val="DB027412"/>
    <w:lvl w:ilvl="0" w:tplc="84BE0C36">
      <w:start w:val="1"/>
      <w:numFmt w:val="decimal"/>
      <w:pStyle w:val="00NumberList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D1F08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38A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2D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4F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23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90B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43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67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121DF6"/>
    <w:multiLevelType w:val="multilevel"/>
    <w:tmpl w:val="44806822"/>
    <w:name w:val="Article3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58C1504"/>
    <w:multiLevelType w:val="singleLevel"/>
    <w:tmpl w:val="DF5EDB2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00721B"/>
    <w:multiLevelType w:val="hybridMultilevel"/>
    <w:tmpl w:val="E26C0C2E"/>
    <w:lvl w:ilvl="0" w:tplc="0F603136">
      <w:start w:val="1"/>
      <w:numFmt w:val="bullet"/>
      <w:pStyle w:val="00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5D04C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B6A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C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45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B4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4A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47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64F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F5B5F"/>
    <w:multiLevelType w:val="singleLevel"/>
    <w:tmpl w:val="1DB89F78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59B36A92"/>
    <w:multiLevelType w:val="hybridMultilevel"/>
    <w:tmpl w:val="6C88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C731E"/>
    <w:multiLevelType w:val="multilevel"/>
    <w:tmpl w:val="4E54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3EA454C"/>
    <w:multiLevelType w:val="multilevel"/>
    <w:tmpl w:val="D4B4BD86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408833">
    <w:abstractNumId w:val="10"/>
  </w:num>
  <w:num w:numId="2" w16cid:durableId="1681197777">
    <w:abstractNumId w:val="9"/>
  </w:num>
  <w:num w:numId="3" w16cid:durableId="1132559975">
    <w:abstractNumId w:val="7"/>
  </w:num>
  <w:num w:numId="4" w16cid:durableId="1992757165">
    <w:abstractNumId w:val="6"/>
  </w:num>
  <w:num w:numId="5" w16cid:durableId="1899047558">
    <w:abstractNumId w:val="5"/>
  </w:num>
  <w:num w:numId="6" w16cid:durableId="1080634629">
    <w:abstractNumId w:val="4"/>
  </w:num>
  <w:num w:numId="7" w16cid:durableId="1904297040">
    <w:abstractNumId w:val="8"/>
  </w:num>
  <w:num w:numId="8" w16cid:durableId="870534664">
    <w:abstractNumId w:val="3"/>
  </w:num>
  <w:num w:numId="9" w16cid:durableId="2027244335">
    <w:abstractNumId w:val="2"/>
  </w:num>
  <w:num w:numId="10" w16cid:durableId="429739246">
    <w:abstractNumId w:val="1"/>
  </w:num>
  <w:num w:numId="11" w16cid:durableId="713192989">
    <w:abstractNumId w:val="0"/>
  </w:num>
  <w:num w:numId="12" w16cid:durableId="837963854">
    <w:abstractNumId w:val="18"/>
  </w:num>
  <w:num w:numId="13" w16cid:durableId="1612397939">
    <w:abstractNumId w:val="18"/>
  </w:num>
  <w:num w:numId="14" w16cid:durableId="203300756">
    <w:abstractNumId w:val="18"/>
  </w:num>
  <w:num w:numId="15" w16cid:durableId="1852253311">
    <w:abstractNumId w:val="18"/>
  </w:num>
  <w:num w:numId="16" w16cid:durableId="1738480102">
    <w:abstractNumId w:val="12"/>
  </w:num>
  <w:num w:numId="17" w16cid:durableId="1514298436">
    <w:abstractNumId w:val="15"/>
  </w:num>
  <w:num w:numId="18" w16cid:durableId="1026177067">
    <w:abstractNumId w:val="13"/>
  </w:num>
  <w:num w:numId="19" w16cid:durableId="954629112">
    <w:abstractNumId w:val="14"/>
  </w:num>
  <w:num w:numId="20" w16cid:durableId="1100027825">
    <w:abstractNumId w:val="11"/>
  </w:num>
  <w:num w:numId="21" w16cid:durableId="987782597">
    <w:abstractNumId w:val="17"/>
  </w:num>
  <w:num w:numId="22" w16cid:durableId="831264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18843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07154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C4"/>
    <w:rsid w:val="00000B7B"/>
    <w:rsid w:val="000018F2"/>
    <w:rsid w:val="000109A9"/>
    <w:rsid w:val="00025FB4"/>
    <w:rsid w:val="00054B1B"/>
    <w:rsid w:val="00081108"/>
    <w:rsid w:val="000863EF"/>
    <w:rsid w:val="000A01A3"/>
    <w:rsid w:val="000A0D8B"/>
    <w:rsid w:val="000A4F17"/>
    <w:rsid w:val="000C27D3"/>
    <w:rsid w:val="000D434C"/>
    <w:rsid w:val="00100919"/>
    <w:rsid w:val="001339B5"/>
    <w:rsid w:val="00143BBC"/>
    <w:rsid w:val="00164809"/>
    <w:rsid w:val="001A24D7"/>
    <w:rsid w:val="001A751D"/>
    <w:rsid w:val="001C1F2A"/>
    <w:rsid w:val="001F6975"/>
    <w:rsid w:val="00206DD8"/>
    <w:rsid w:val="002450DA"/>
    <w:rsid w:val="00287964"/>
    <w:rsid w:val="002C29E8"/>
    <w:rsid w:val="003073CD"/>
    <w:rsid w:val="00313538"/>
    <w:rsid w:val="003207E5"/>
    <w:rsid w:val="003B53A5"/>
    <w:rsid w:val="00414D8C"/>
    <w:rsid w:val="004226C6"/>
    <w:rsid w:val="004265C4"/>
    <w:rsid w:val="00440B78"/>
    <w:rsid w:val="00442069"/>
    <w:rsid w:val="0045119D"/>
    <w:rsid w:val="00486AD1"/>
    <w:rsid w:val="004B2C14"/>
    <w:rsid w:val="004F052A"/>
    <w:rsid w:val="004F0ED8"/>
    <w:rsid w:val="004F1D8E"/>
    <w:rsid w:val="00525A72"/>
    <w:rsid w:val="005338D4"/>
    <w:rsid w:val="005365D3"/>
    <w:rsid w:val="00536F52"/>
    <w:rsid w:val="00543613"/>
    <w:rsid w:val="005759A5"/>
    <w:rsid w:val="00580D48"/>
    <w:rsid w:val="005B29E4"/>
    <w:rsid w:val="005C7963"/>
    <w:rsid w:val="005D24AD"/>
    <w:rsid w:val="005F6930"/>
    <w:rsid w:val="00623848"/>
    <w:rsid w:val="00635C27"/>
    <w:rsid w:val="00693C08"/>
    <w:rsid w:val="00702690"/>
    <w:rsid w:val="007219A4"/>
    <w:rsid w:val="0074240F"/>
    <w:rsid w:val="00761231"/>
    <w:rsid w:val="00786A3D"/>
    <w:rsid w:val="007A3AB4"/>
    <w:rsid w:val="007C1C63"/>
    <w:rsid w:val="007C5616"/>
    <w:rsid w:val="007E41D6"/>
    <w:rsid w:val="00810598"/>
    <w:rsid w:val="00830346"/>
    <w:rsid w:val="00850B70"/>
    <w:rsid w:val="008C3133"/>
    <w:rsid w:val="008C76F7"/>
    <w:rsid w:val="00946293"/>
    <w:rsid w:val="0095459D"/>
    <w:rsid w:val="00993670"/>
    <w:rsid w:val="0099569B"/>
    <w:rsid w:val="009E4B73"/>
    <w:rsid w:val="00A42ACB"/>
    <w:rsid w:val="00A61CAF"/>
    <w:rsid w:val="00A66747"/>
    <w:rsid w:val="00A708F2"/>
    <w:rsid w:val="00AC765F"/>
    <w:rsid w:val="00AE1D0E"/>
    <w:rsid w:val="00B03C8F"/>
    <w:rsid w:val="00B2526C"/>
    <w:rsid w:val="00B33085"/>
    <w:rsid w:val="00B655E0"/>
    <w:rsid w:val="00B9234B"/>
    <w:rsid w:val="00C257A1"/>
    <w:rsid w:val="00C6607B"/>
    <w:rsid w:val="00C90324"/>
    <w:rsid w:val="00CD1EE9"/>
    <w:rsid w:val="00D2139B"/>
    <w:rsid w:val="00D55FD7"/>
    <w:rsid w:val="00E56FB9"/>
    <w:rsid w:val="00E64A2A"/>
    <w:rsid w:val="00E845E5"/>
    <w:rsid w:val="00E92BC7"/>
    <w:rsid w:val="00EB395C"/>
    <w:rsid w:val="00EF14F4"/>
    <w:rsid w:val="00F0528C"/>
    <w:rsid w:val="00F629E9"/>
    <w:rsid w:val="00F770C7"/>
    <w:rsid w:val="00F80773"/>
    <w:rsid w:val="00FA703D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161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1"/>
      </w:numPr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2"/>
      </w:numPr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3"/>
      </w:numPr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6"/>
      </w:numPr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rPr>
      <w:sz w:val="24"/>
    </w:rPr>
  </w:style>
  <w:style w:type="paragraph" w:styleId="BodyTextIndent">
    <w:name w:val="Body Text Indent"/>
    <w:basedOn w:val="BodyText"/>
    <w:next w:val="BodyText"/>
    <w:pPr>
      <w:ind w:left="720" w:firstLine="0"/>
    </w:pPr>
  </w:style>
  <w:style w:type="paragraph" w:customStyle="1" w:styleId="LHFirmName">
    <w:name w:val="LH Firm Name"/>
    <w:basedOn w:val="Normal"/>
    <w:pPr>
      <w:spacing w:after="120"/>
      <w:ind w:left="-720"/>
    </w:pPr>
    <w:rPr>
      <w:rFonts w:ascii="EngravrsRoman BT" w:hAnsi="EngravrsRoman BT"/>
      <w:b/>
      <w:spacing w:val="10"/>
      <w:sz w:val="15"/>
    </w:r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2"/>
    </w:rPr>
  </w:style>
  <w:style w:type="paragraph" w:customStyle="1" w:styleId="LetterClosing">
    <w:name w:val="LetterClosing"/>
    <w:basedOn w:val="Normal"/>
    <w:next w:val="Normal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NormalIndent">
    <w:name w:val="Normal Indent"/>
    <w:basedOn w:val="Normal"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styleId="EnvelopeAddress">
    <w:name w:val="envelope address"/>
    <w:basedOn w:val="Normal"/>
    <w:pPr>
      <w:framePr w:w="5760" w:h="2160" w:hRule="exact" w:wrap="around" w:vAnchor="page" w:hAnchor="page" w:x="6481" w:y="3068"/>
    </w:pPr>
  </w:style>
  <w:style w:type="paragraph" w:customStyle="1" w:styleId="LetterDate">
    <w:name w:val="Letter Date"/>
    <w:basedOn w:val="Normal"/>
    <w:next w:val="BodyText"/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widowControl w:val="0"/>
      <w:spacing w:before="120" w:after="120" w:line="240" w:lineRule="exact"/>
      <w:jc w:val="center"/>
    </w:pPr>
    <w:rPr>
      <w:b/>
      <w:caps/>
    </w:rPr>
  </w:style>
  <w:style w:type="character" w:customStyle="1" w:styleId="ParagraphNumber">
    <w:name w:val="ParagraphNumber"/>
    <w:basedOn w:val="DefaultParagraphFont"/>
  </w:style>
  <w:style w:type="paragraph" w:styleId="TOC1">
    <w:name w:val="toc 1"/>
    <w:basedOn w:val="Normal"/>
    <w:next w:val="TOC2"/>
    <w:semiHidden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pPr>
      <w:keepLines/>
      <w:tabs>
        <w:tab w:val="right" w:leader="dot" w:pos="9288"/>
      </w:tabs>
      <w:ind w:left="6480" w:right="720" w:hanging="720"/>
    </w:pPr>
  </w:style>
  <w:style w:type="paragraph" w:customStyle="1" w:styleId="DeliveryPhrase">
    <w:name w:val="Delivery Phrase"/>
    <w:basedOn w:val="Normal"/>
    <w:next w:val="Normal"/>
    <w:pPr>
      <w:spacing w:before="240"/>
    </w:pPr>
    <w:rPr>
      <w:b/>
      <w:caps/>
    </w:rPr>
  </w:style>
  <w:style w:type="paragraph" w:customStyle="1" w:styleId="SDP">
    <w:name w:val="SDP"/>
    <w:basedOn w:val="Normal"/>
    <w:next w:val="Normal"/>
    <w:pPr>
      <w:spacing w:before="240"/>
    </w:pPr>
    <w:rPr>
      <w:b/>
      <w:caps/>
    </w:rPr>
  </w:style>
  <w:style w:type="paragraph" w:styleId="Quote">
    <w:name w:val="Quote"/>
    <w:basedOn w:val="Normal"/>
    <w:next w:val="BodyTextContinued"/>
    <w:qFormat/>
    <w:pPr>
      <w:widowControl w:val="0"/>
      <w:spacing w:after="240"/>
      <w:ind w:left="720" w:right="720"/>
    </w:pPr>
  </w:style>
  <w:style w:type="paragraph" w:customStyle="1" w:styleId="Centered">
    <w:name w:val="Centered"/>
    <w:basedOn w:val="Normal"/>
    <w:next w:val="BodyText"/>
    <w:pPr>
      <w:spacing w:after="240" w:line="240" w:lineRule="exact"/>
      <w:jc w:val="center"/>
    </w:pPr>
  </w:style>
  <w:style w:type="paragraph" w:customStyle="1" w:styleId="HeaderNumbers">
    <w:name w:val="HeaderNumbers"/>
    <w:basedOn w:val="Normal"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pPr>
      <w:spacing w:after="240"/>
      <w:jc w:val="both"/>
    </w:pPr>
    <w:rPr>
      <w:b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Heading1Para">
    <w:name w:val="Heading1Para"/>
    <w:basedOn w:val="BodyText"/>
    <w:next w:val="BodyText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pPr>
      <w:ind w:firstLine="0"/>
    </w:pPr>
  </w:style>
  <w:style w:type="paragraph" w:customStyle="1" w:styleId="Heading3Para">
    <w:name w:val="Heading3Para"/>
    <w:basedOn w:val="BodyText"/>
    <w:next w:val="BodyText"/>
  </w:style>
  <w:style w:type="paragraph" w:customStyle="1" w:styleId="Heading4Para">
    <w:name w:val="Heading4Para"/>
    <w:basedOn w:val="BodyText"/>
    <w:next w:val="BodyText"/>
    <w:pPr>
      <w:ind w:firstLine="2160"/>
    </w:pPr>
  </w:style>
  <w:style w:type="paragraph" w:customStyle="1" w:styleId="Heading5Para">
    <w:name w:val="Heading5Para"/>
    <w:basedOn w:val="BodyText"/>
    <w:next w:val="BodyText"/>
    <w:pPr>
      <w:ind w:firstLine="2880"/>
    </w:pPr>
  </w:style>
  <w:style w:type="paragraph" w:customStyle="1" w:styleId="Heading6Para">
    <w:name w:val="Heading6Para"/>
    <w:basedOn w:val="BodyText"/>
    <w:next w:val="BodyText"/>
    <w:pPr>
      <w:ind w:firstLine="3600"/>
    </w:pPr>
  </w:style>
  <w:style w:type="paragraph" w:customStyle="1" w:styleId="Heading7Para">
    <w:name w:val="Heading7Para"/>
    <w:basedOn w:val="BodyText"/>
    <w:next w:val="BodyText"/>
    <w:pPr>
      <w:ind w:firstLine="4320"/>
    </w:pPr>
  </w:style>
  <w:style w:type="paragraph" w:customStyle="1" w:styleId="Heading8Para">
    <w:name w:val="Heading8Para"/>
    <w:basedOn w:val="BodyText"/>
    <w:next w:val="BodyText"/>
    <w:pPr>
      <w:ind w:firstLine="5040"/>
    </w:pPr>
  </w:style>
  <w:style w:type="paragraph" w:customStyle="1" w:styleId="Heading9Para">
    <w:name w:val="Heading9Para"/>
    <w:basedOn w:val="BodyText"/>
    <w:next w:val="BodyText"/>
    <w:pPr>
      <w:ind w:firstLine="5760"/>
    </w:pPr>
  </w:style>
  <w:style w:type="character" w:customStyle="1" w:styleId="zzmpTrailerItem">
    <w:name w:val="zzmpTrailerItem"/>
    <w:rPr>
      <w:rFonts w:ascii="Times New Roman" w:hAnsi="Times New Roman"/>
      <w:b w:val="0"/>
      <w:i w:val="0"/>
      <w:caps w:val="0"/>
      <w:smallCaps w:val="0"/>
      <w:dstrike w:val="0"/>
      <w:vanish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yline">
    <w:name w:val="Byline"/>
    <w:basedOn w:val="BodyText"/>
  </w:style>
  <w:style w:type="paragraph" w:customStyle="1" w:styleId="00BlockInd5">
    <w:name w:val="00 Block Ind .5"/>
    <w:basedOn w:val="Normal"/>
    <w:pPr>
      <w:spacing w:after="240"/>
      <w:ind w:left="720" w:right="720"/>
    </w:pPr>
  </w:style>
  <w:style w:type="paragraph" w:customStyle="1" w:styleId="00BlockInd1">
    <w:name w:val="00 Block Ind 1"/>
    <w:basedOn w:val="Normal"/>
    <w:pPr>
      <w:spacing w:after="240"/>
      <w:ind w:left="1440" w:right="1440"/>
    </w:pPr>
  </w:style>
  <w:style w:type="paragraph" w:customStyle="1" w:styleId="00BodyText5">
    <w:name w:val="00 Body Text .5"/>
    <w:basedOn w:val="Normal"/>
    <w:pPr>
      <w:spacing w:after="240"/>
      <w:ind w:firstLine="720"/>
      <w:jc w:val="both"/>
    </w:pPr>
  </w:style>
  <w:style w:type="paragraph" w:customStyle="1" w:styleId="00BodyText1">
    <w:name w:val="00 Body Text 1"/>
    <w:basedOn w:val="Normal"/>
    <w:pPr>
      <w:spacing w:after="240"/>
      <w:ind w:firstLine="1440"/>
    </w:pPr>
  </w:style>
  <w:style w:type="paragraph" w:customStyle="1" w:styleId="00BodyText15">
    <w:name w:val="00 Body Text 1.5"/>
    <w:basedOn w:val="Normal"/>
    <w:pPr>
      <w:spacing w:line="360" w:lineRule="auto"/>
      <w:ind w:firstLine="1440"/>
    </w:pPr>
  </w:style>
  <w:style w:type="paragraph" w:customStyle="1" w:styleId="00BodyTextDbl">
    <w:name w:val="00 Body Text Dbl"/>
    <w:basedOn w:val="Normal"/>
    <w:pPr>
      <w:spacing w:line="480" w:lineRule="auto"/>
      <w:ind w:firstLine="1440"/>
    </w:pPr>
  </w:style>
  <w:style w:type="paragraph" w:customStyle="1" w:styleId="00BulletList">
    <w:name w:val="00 Bullet List"/>
    <w:basedOn w:val="Normal"/>
    <w:pPr>
      <w:numPr>
        <w:numId w:val="19"/>
      </w:numPr>
      <w:tabs>
        <w:tab w:val="clear" w:pos="1440"/>
        <w:tab w:val="num" w:pos="360"/>
      </w:tabs>
      <w:spacing w:after="240"/>
      <w:ind w:left="0" w:firstLine="0"/>
    </w:pPr>
  </w:style>
  <w:style w:type="paragraph" w:customStyle="1" w:styleId="00Center">
    <w:name w:val="00 Center"/>
    <w:basedOn w:val="Normal"/>
    <w:pPr>
      <w:keepNext/>
      <w:spacing w:after="240"/>
      <w:jc w:val="center"/>
    </w:pPr>
  </w:style>
  <w:style w:type="paragraph" w:customStyle="1" w:styleId="00Double">
    <w:name w:val="00 Double"/>
    <w:basedOn w:val="Normal"/>
    <w:pPr>
      <w:spacing w:line="480" w:lineRule="auto"/>
    </w:pPr>
  </w:style>
  <w:style w:type="paragraph" w:customStyle="1" w:styleId="00HangingIndent">
    <w:name w:val="00 Hanging Indent"/>
    <w:basedOn w:val="Normal"/>
    <w:pPr>
      <w:spacing w:after="240"/>
      <w:ind w:left="2880" w:hanging="2160"/>
    </w:pPr>
  </w:style>
  <w:style w:type="paragraph" w:customStyle="1" w:styleId="00JBodyText1">
    <w:name w:val="00 J Body Text 1"/>
    <w:basedOn w:val="Normal"/>
    <w:pPr>
      <w:spacing w:after="240"/>
      <w:ind w:firstLine="1440"/>
    </w:pPr>
  </w:style>
  <w:style w:type="paragraph" w:customStyle="1" w:styleId="00LeftIndent5">
    <w:name w:val="00 Left Indent .5"/>
    <w:basedOn w:val="Normal"/>
    <w:pPr>
      <w:spacing w:after="240"/>
      <w:ind w:left="1440" w:hanging="720"/>
      <w:jc w:val="both"/>
    </w:pPr>
  </w:style>
  <w:style w:type="paragraph" w:customStyle="1" w:styleId="00LeftIndent10">
    <w:name w:val="00 Left Indent 1.0"/>
    <w:basedOn w:val="Normal"/>
    <w:pPr>
      <w:spacing w:after="240"/>
      <w:ind w:left="1440"/>
    </w:pPr>
  </w:style>
  <w:style w:type="paragraph" w:customStyle="1" w:styleId="00LeftIndent15">
    <w:name w:val="00 Left Indent 1.5"/>
    <w:basedOn w:val="Normal"/>
    <w:pPr>
      <w:spacing w:after="240"/>
      <w:ind w:left="2160"/>
    </w:pPr>
  </w:style>
  <w:style w:type="paragraph" w:customStyle="1" w:styleId="00Normal">
    <w:name w:val="00 Normal"/>
    <w:basedOn w:val="Normal"/>
    <w:pPr>
      <w:spacing w:after="240"/>
      <w:jc w:val="both"/>
    </w:pPr>
  </w:style>
  <w:style w:type="paragraph" w:customStyle="1" w:styleId="00NumberList">
    <w:name w:val="00 Number List"/>
    <w:basedOn w:val="Normal"/>
    <w:pPr>
      <w:numPr>
        <w:numId w:val="20"/>
      </w:numPr>
      <w:tabs>
        <w:tab w:val="clear" w:pos="1080"/>
        <w:tab w:val="num" w:pos="360"/>
      </w:tabs>
      <w:spacing w:after="240"/>
      <w:ind w:firstLine="0"/>
    </w:pPr>
  </w:style>
  <w:style w:type="paragraph" w:customStyle="1" w:styleId="00PlainText">
    <w:name w:val="00 Plain Text"/>
    <w:basedOn w:val="Normal"/>
  </w:style>
  <w:style w:type="paragraph" w:customStyle="1" w:styleId="00TitleC">
    <w:name w:val="00 Title C"/>
    <w:basedOn w:val="Normal"/>
    <w:pPr>
      <w:keepNext/>
      <w:spacing w:after="240"/>
      <w:jc w:val="center"/>
    </w:pPr>
    <w:rPr>
      <w:b/>
    </w:rPr>
  </w:style>
  <w:style w:type="paragraph" w:customStyle="1" w:styleId="00TitleL">
    <w:name w:val="00 Title L"/>
    <w:basedOn w:val="Normal"/>
    <w:pPr>
      <w:keepNext/>
      <w:spacing w:after="240"/>
      <w:jc w:val="both"/>
    </w:pPr>
    <w:rPr>
      <w:b/>
    </w:rPr>
  </w:style>
  <w:style w:type="paragraph" w:customStyle="1" w:styleId="Addressee">
    <w:name w:val="Addressee"/>
    <w:basedOn w:val="Normal"/>
    <w:pPr>
      <w:tabs>
        <w:tab w:val="left" w:pos="4680"/>
      </w:tabs>
      <w:jc w:val="both"/>
    </w:pPr>
  </w:style>
  <w:style w:type="paragraph" w:styleId="Signature">
    <w:name w:val="Signature"/>
    <w:basedOn w:val="Normal"/>
    <w:pPr>
      <w:tabs>
        <w:tab w:val="left" w:pos="5126"/>
        <w:tab w:val="left" w:pos="5760"/>
      </w:tabs>
      <w:ind w:left="4680"/>
    </w:pPr>
  </w:style>
  <w:style w:type="character" w:customStyle="1" w:styleId="DocID">
    <w:name w:val="DocID"/>
    <w:rPr>
      <w:rFonts w:ascii="Arial" w:hAnsi="Arial" w:cs="Arial"/>
      <w:b w:val="0"/>
      <w:color w:val="000000"/>
      <w:sz w:val="16"/>
      <w:u w:val="none"/>
    </w:rPr>
  </w:style>
  <w:style w:type="paragraph" w:customStyle="1" w:styleId="DraftStamp">
    <w:name w:val="Draft Stamp"/>
    <w:basedOn w:val="00TitleC"/>
    <w:pPr>
      <w:jc w:val="right"/>
    </w:pPr>
    <w:rPr>
      <w:b w:val="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D4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3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2069"/>
    <w:rPr>
      <w:sz w:val="24"/>
      <w:szCs w:val="24"/>
    </w:rPr>
  </w:style>
  <w:style w:type="character" w:styleId="CommentReference">
    <w:name w:val="annotation reference"/>
    <w:basedOn w:val="DefaultParagraphFont"/>
    <w:rsid w:val="000A0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01A3"/>
  </w:style>
  <w:style w:type="paragraph" w:styleId="CommentSubject">
    <w:name w:val="annotation subject"/>
    <w:basedOn w:val="CommentText"/>
    <w:next w:val="CommentText"/>
    <w:link w:val="CommentSubjectChar"/>
    <w:rsid w:val="000A0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0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8BEE0-9F51-4D95-B5A2-F44FF68F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2023-09-12T13:21:00Z</dcterms:created>
  <dcterms:modified xsi:type="dcterms:W3CDTF">2023-10-03T15:38:00Z</dcterms:modified>
  <cp:category/>
  <cp:contentStatus/>
</cp:coreProperties>
</file>