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A482" w14:textId="77777777" w:rsidR="00F929D5" w:rsidRPr="006818E1" w:rsidRDefault="00F929D5" w:rsidP="00F929D5">
      <w:pPr>
        <w:rPr>
          <w:rFonts w:ascii="Arial" w:hAnsi="Arial" w:cs="Arial"/>
          <w:sz w:val="20"/>
          <w:szCs w:val="20"/>
        </w:rPr>
      </w:pPr>
      <w:r w:rsidRPr="006E1C0D">
        <w:rPr>
          <w:rFonts w:ascii="Arial" w:hAnsi="Arial" w:cs="Arial"/>
          <w:noProof/>
          <w:sz w:val="20"/>
          <w:szCs w:val="20"/>
        </w:rPr>
        <w:drawing>
          <wp:anchor distT="0" distB="0" distL="114300" distR="114300" simplePos="0" relativeHeight="251659264" behindDoc="1" locked="0" layoutInCell="1" allowOverlap="1" wp14:anchorId="3ABB07F1" wp14:editId="342C6A1D">
            <wp:simplePos x="0" y="0"/>
            <wp:positionH relativeFrom="column">
              <wp:posOffset>4773295</wp:posOffset>
            </wp:positionH>
            <wp:positionV relativeFrom="insideMargin">
              <wp:posOffset>502920</wp:posOffset>
            </wp:positionV>
            <wp:extent cx="1554480" cy="53949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sidRPr="006818E1">
        <w:rPr>
          <w:rFonts w:ascii="Arial" w:hAnsi="Arial" w:cs="Arial"/>
          <w:sz w:val="20"/>
          <w:szCs w:val="20"/>
        </w:rPr>
        <w:t xml:space="preserve">Freddie Mac Loan Number: </w:t>
      </w:r>
    </w:p>
    <w:p w14:paraId="2F01E685" w14:textId="525E041F" w:rsidR="00F929D5" w:rsidRDefault="00F929D5" w:rsidP="00F929D5">
      <w:pPr>
        <w:rPr>
          <w:rFonts w:ascii="Arial" w:hAnsi="Arial" w:cs="Arial"/>
          <w:sz w:val="20"/>
          <w:szCs w:val="20"/>
        </w:rPr>
      </w:pPr>
      <w:r w:rsidRPr="006818E1">
        <w:rPr>
          <w:rFonts w:ascii="Arial" w:hAnsi="Arial" w:cs="Arial"/>
          <w:sz w:val="20"/>
          <w:szCs w:val="20"/>
        </w:rPr>
        <w:t xml:space="preserve">Property Name: </w:t>
      </w:r>
    </w:p>
    <w:p w14:paraId="59A484DC" w14:textId="77777777" w:rsidR="00830F91" w:rsidRPr="003C5480" w:rsidRDefault="00830F91" w:rsidP="00F929D5">
      <w:pPr>
        <w:rPr>
          <w:rFonts w:ascii="Arial" w:hAnsi="Arial" w:cs="Arial"/>
        </w:rPr>
      </w:pPr>
    </w:p>
    <w:p w14:paraId="6AE5863E" w14:textId="6C0DFEEC" w:rsidR="003B7AA5" w:rsidRPr="003C5480" w:rsidRDefault="003A27AC" w:rsidP="00ED1227">
      <w:pPr>
        <w:jc w:val="center"/>
        <w:rPr>
          <w:rFonts w:ascii="Arial" w:hAnsi="Arial" w:cs="Arial"/>
          <w:b/>
        </w:rPr>
      </w:pPr>
      <w:r w:rsidRPr="003C5480">
        <w:rPr>
          <w:rFonts w:ascii="Arial" w:hAnsi="Arial" w:cs="Arial"/>
          <w:b/>
        </w:rPr>
        <w:t>Consent of Equity Investor</w:t>
      </w:r>
      <w:r w:rsidR="00235300" w:rsidRPr="003C5480">
        <w:rPr>
          <w:rFonts w:ascii="Arial" w:hAnsi="Arial" w:cs="Arial"/>
          <w:b/>
        </w:rPr>
        <w:t xml:space="preserve"> – TEL</w:t>
      </w:r>
    </w:p>
    <w:p w14:paraId="025BE2ED" w14:textId="01957D13" w:rsidR="003B7AA5" w:rsidRPr="006818E1" w:rsidRDefault="003B7AA5" w:rsidP="00ED1227">
      <w:pPr>
        <w:jc w:val="center"/>
        <w:rPr>
          <w:rFonts w:ascii="Arial" w:hAnsi="Arial" w:cs="Arial"/>
          <w:bCs/>
          <w:sz w:val="20"/>
          <w:szCs w:val="20"/>
        </w:rPr>
      </w:pPr>
      <w:r w:rsidRPr="006818E1">
        <w:rPr>
          <w:rFonts w:ascii="Arial" w:hAnsi="Arial" w:cs="Arial"/>
          <w:bCs/>
          <w:sz w:val="20"/>
          <w:szCs w:val="20"/>
        </w:rPr>
        <w:t xml:space="preserve">(Revised </w:t>
      </w:r>
      <w:r w:rsidR="00594A72">
        <w:rPr>
          <w:rFonts w:ascii="Arial" w:hAnsi="Arial" w:cs="Arial"/>
          <w:bCs/>
          <w:sz w:val="20"/>
          <w:szCs w:val="20"/>
        </w:rPr>
        <w:t>10-10</w:t>
      </w:r>
      <w:r w:rsidR="0008688D" w:rsidRPr="006818E1">
        <w:rPr>
          <w:rFonts w:ascii="Arial" w:hAnsi="Arial" w:cs="Arial"/>
          <w:bCs/>
          <w:sz w:val="20"/>
          <w:szCs w:val="20"/>
        </w:rPr>
        <w:t>-</w:t>
      </w:r>
      <w:r w:rsidRPr="006818E1">
        <w:rPr>
          <w:rFonts w:ascii="Arial" w:hAnsi="Arial" w:cs="Arial"/>
          <w:bCs/>
          <w:sz w:val="20"/>
          <w:szCs w:val="20"/>
        </w:rPr>
        <w:t>202</w:t>
      </w:r>
      <w:r w:rsidR="00D11FB3" w:rsidRPr="006818E1">
        <w:rPr>
          <w:rFonts w:ascii="Arial" w:hAnsi="Arial" w:cs="Arial"/>
          <w:bCs/>
          <w:sz w:val="20"/>
          <w:szCs w:val="20"/>
        </w:rPr>
        <w:t>3</w:t>
      </w:r>
      <w:r w:rsidRPr="006818E1">
        <w:rPr>
          <w:rFonts w:ascii="Arial" w:hAnsi="Arial" w:cs="Arial"/>
          <w:bCs/>
          <w:sz w:val="20"/>
          <w:szCs w:val="20"/>
        </w:rPr>
        <w:t>)</w:t>
      </w:r>
    </w:p>
    <w:p w14:paraId="1A1D4EE1" w14:textId="3E8883F3" w:rsidR="003B7AA5" w:rsidRDefault="003B7AA5" w:rsidP="00ED1227">
      <w:pPr>
        <w:jc w:val="center"/>
        <w:rPr>
          <w:rFonts w:ascii="Arial" w:hAnsi="Arial" w:cs="Arial"/>
          <w:b/>
          <w:sz w:val="20"/>
          <w:szCs w:val="20"/>
        </w:rPr>
      </w:pPr>
    </w:p>
    <w:tbl>
      <w:tblPr>
        <w:tblStyle w:val="TableGrid"/>
        <w:tblW w:w="100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7645"/>
      </w:tblGrid>
      <w:tr w:rsidR="006E1C0D" w:rsidRPr="00B31DF9" w14:paraId="63804FA3" w14:textId="77777777" w:rsidTr="0006306D">
        <w:tc>
          <w:tcPr>
            <w:tcW w:w="2430" w:type="dxa"/>
          </w:tcPr>
          <w:p w14:paraId="014F643B" w14:textId="77777777" w:rsidR="006E1C0D" w:rsidRPr="003F4053" w:rsidRDefault="006E1C0D" w:rsidP="0006306D">
            <w:pPr>
              <w:spacing w:beforeLines="20" w:before="48" w:afterLines="20" w:after="48"/>
              <w:jc w:val="left"/>
              <w:rPr>
                <w:rFonts w:ascii="Arial" w:hAnsi="Arial" w:cs="Arial"/>
                <w:b/>
                <w:sz w:val="20"/>
                <w:szCs w:val="20"/>
              </w:rPr>
            </w:pPr>
            <w:bookmarkStart w:id="0" w:name="_Hlk134019422"/>
            <w:r>
              <w:rPr>
                <w:rFonts w:ascii="Arial" w:hAnsi="Arial" w:cs="Arial"/>
                <w:b/>
                <w:sz w:val="20"/>
                <w:szCs w:val="20"/>
              </w:rPr>
              <w:t>Borrower</w:t>
            </w:r>
            <w:r>
              <w:rPr>
                <w:rFonts w:ascii="Arial" w:hAnsi="Arial" w:cs="Arial"/>
                <w:sz w:val="20"/>
                <w:szCs w:val="20"/>
              </w:rPr>
              <w:t>:</w:t>
            </w:r>
          </w:p>
        </w:tc>
        <w:tc>
          <w:tcPr>
            <w:tcW w:w="7645" w:type="dxa"/>
          </w:tcPr>
          <w:p w14:paraId="5DC4D731" w14:textId="77777777" w:rsidR="006E1C0D" w:rsidRPr="003F4053" w:rsidRDefault="006E1C0D" w:rsidP="0006306D">
            <w:pPr>
              <w:spacing w:beforeLines="20" w:before="48" w:afterLines="20" w:after="48"/>
              <w:jc w:val="left"/>
              <w:rPr>
                <w:rFonts w:ascii="Arial" w:hAnsi="Arial" w:cs="Arial"/>
                <w:sz w:val="20"/>
                <w:szCs w:val="20"/>
              </w:rPr>
            </w:pPr>
          </w:p>
        </w:tc>
      </w:tr>
      <w:tr w:rsidR="006E1C0D" w:rsidRPr="00B31DF9" w14:paraId="4ABCAC2F" w14:textId="77777777" w:rsidTr="0006306D">
        <w:tc>
          <w:tcPr>
            <w:tcW w:w="2430" w:type="dxa"/>
          </w:tcPr>
          <w:p w14:paraId="4C7C078A" w14:textId="77777777" w:rsidR="006E1C0D" w:rsidRPr="003F4053" w:rsidRDefault="006E1C0D" w:rsidP="0006306D">
            <w:pPr>
              <w:spacing w:beforeLines="20" w:before="48" w:afterLines="20" w:after="48"/>
              <w:jc w:val="left"/>
              <w:rPr>
                <w:rFonts w:ascii="Arial" w:hAnsi="Arial" w:cs="Arial"/>
                <w:b/>
                <w:sz w:val="20"/>
                <w:szCs w:val="20"/>
              </w:rPr>
            </w:pPr>
            <w:r>
              <w:rPr>
                <w:rFonts w:ascii="Arial" w:hAnsi="Arial" w:cs="Arial"/>
                <w:b/>
                <w:sz w:val="20"/>
                <w:szCs w:val="20"/>
              </w:rPr>
              <w:t>Initial Funding Lender</w:t>
            </w:r>
            <w:r>
              <w:rPr>
                <w:rFonts w:ascii="Arial" w:hAnsi="Arial" w:cs="Arial"/>
                <w:sz w:val="20"/>
                <w:szCs w:val="20"/>
              </w:rPr>
              <w:t>:</w:t>
            </w:r>
          </w:p>
        </w:tc>
        <w:tc>
          <w:tcPr>
            <w:tcW w:w="7645" w:type="dxa"/>
          </w:tcPr>
          <w:p w14:paraId="4D3A257B" w14:textId="77777777" w:rsidR="006E1C0D" w:rsidRPr="003F4053" w:rsidRDefault="006E1C0D" w:rsidP="0006306D">
            <w:pPr>
              <w:spacing w:beforeLines="20" w:before="48" w:afterLines="20" w:after="48"/>
              <w:jc w:val="left"/>
              <w:rPr>
                <w:rFonts w:ascii="Arial" w:hAnsi="Arial" w:cs="Arial"/>
                <w:sz w:val="20"/>
                <w:szCs w:val="20"/>
              </w:rPr>
            </w:pPr>
            <w:r>
              <w:rPr>
                <w:rFonts w:ascii="Arial" w:hAnsi="Arial" w:cs="Arial"/>
                <w:sz w:val="20"/>
                <w:szCs w:val="20"/>
              </w:rPr>
              <w:t>[</w:t>
            </w:r>
            <w:r w:rsidRPr="00070816">
              <w:rPr>
                <w:rFonts w:ascii="Arial" w:hAnsi="Arial" w:cs="Arial"/>
                <w:sz w:val="20"/>
                <w:szCs w:val="20"/>
                <w:highlight w:val="yellow"/>
              </w:rPr>
              <w:t>SELLER/SERVICER</w:t>
            </w:r>
            <w:r>
              <w:rPr>
                <w:rFonts w:ascii="Arial" w:hAnsi="Arial" w:cs="Arial"/>
                <w:sz w:val="20"/>
                <w:szCs w:val="20"/>
              </w:rPr>
              <w:t>]</w:t>
            </w:r>
          </w:p>
        </w:tc>
      </w:tr>
      <w:tr w:rsidR="006E1C0D" w:rsidRPr="00B31DF9" w14:paraId="67616518" w14:textId="77777777" w:rsidTr="0006306D">
        <w:tc>
          <w:tcPr>
            <w:tcW w:w="2430" w:type="dxa"/>
          </w:tcPr>
          <w:p w14:paraId="06A9381D" w14:textId="4393C43A" w:rsidR="006E1C0D" w:rsidRDefault="006E1C0D" w:rsidP="0006306D">
            <w:pPr>
              <w:spacing w:beforeLines="20" w:before="48" w:afterLines="20" w:after="48"/>
              <w:rPr>
                <w:rFonts w:ascii="Arial" w:hAnsi="Arial" w:cs="Arial"/>
                <w:b/>
                <w:sz w:val="20"/>
                <w:szCs w:val="20"/>
              </w:rPr>
            </w:pPr>
            <w:r>
              <w:rPr>
                <w:rFonts w:ascii="Arial" w:hAnsi="Arial" w:cs="Arial"/>
                <w:b/>
                <w:sz w:val="20"/>
                <w:szCs w:val="20"/>
              </w:rPr>
              <w:t>Equity Investor:</w:t>
            </w:r>
          </w:p>
        </w:tc>
        <w:tc>
          <w:tcPr>
            <w:tcW w:w="7645" w:type="dxa"/>
          </w:tcPr>
          <w:p w14:paraId="24DA57A7" w14:textId="77777777" w:rsidR="006E1C0D" w:rsidRDefault="006E1C0D" w:rsidP="0006306D">
            <w:pPr>
              <w:spacing w:beforeLines="20" w:before="48" w:afterLines="20" w:after="48"/>
              <w:rPr>
                <w:rFonts w:ascii="Arial" w:hAnsi="Arial" w:cs="Arial"/>
                <w:sz w:val="20"/>
                <w:szCs w:val="20"/>
              </w:rPr>
            </w:pPr>
          </w:p>
        </w:tc>
      </w:tr>
      <w:tr w:rsidR="006E1C0D" w:rsidRPr="00B31DF9" w14:paraId="232FC721" w14:textId="77777777" w:rsidTr="0006306D">
        <w:tc>
          <w:tcPr>
            <w:tcW w:w="2430" w:type="dxa"/>
          </w:tcPr>
          <w:p w14:paraId="4326725F" w14:textId="77777777" w:rsidR="006E1C0D" w:rsidRPr="003F4053" w:rsidRDefault="006E1C0D" w:rsidP="0006306D">
            <w:pPr>
              <w:spacing w:beforeLines="20" w:before="48" w:afterLines="20" w:after="48"/>
              <w:jc w:val="left"/>
              <w:rPr>
                <w:rFonts w:ascii="Arial" w:hAnsi="Arial" w:cs="Arial"/>
                <w:b/>
                <w:sz w:val="20"/>
                <w:szCs w:val="20"/>
              </w:rPr>
            </w:pPr>
            <w:r>
              <w:rPr>
                <w:rFonts w:ascii="Arial" w:hAnsi="Arial" w:cs="Arial"/>
                <w:b/>
                <w:sz w:val="20"/>
                <w:szCs w:val="20"/>
              </w:rPr>
              <w:t>Effective Date</w:t>
            </w:r>
            <w:r>
              <w:rPr>
                <w:rFonts w:ascii="Arial" w:hAnsi="Arial" w:cs="Arial"/>
                <w:sz w:val="20"/>
                <w:szCs w:val="20"/>
              </w:rPr>
              <w:t>:</w:t>
            </w:r>
          </w:p>
        </w:tc>
        <w:tc>
          <w:tcPr>
            <w:tcW w:w="7645" w:type="dxa"/>
          </w:tcPr>
          <w:p w14:paraId="34FE848C" w14:textId="77777777" w:rsidR="006E1C0D" w:rsidRPr="003F4053" w:rsidRDefault="006E1C0D" w:rsidP="0006306D">
            <w:pPr>
              <w:spacing w:beforeLines="20" w:before="48" w:afterLines="20" w:after="48"/>
              <w:jc w:val="left"/>
              <w:rPr>
                <w:rFonts w:ascii="Arial" w:hAnsi="Arial" w:cs="Arial"/>
                <w:sz w:val="20"/>
                <w:szCs w:val="20"/>
              </w:rPr>
            </w:pPr>
            <w:r>
              <w:rPr>
                <w:rFonts w:ascii="Arial" w:hAnsi="Arial" w:cs="Arial"/>
                <w:sz w:val="20"/>
                <w:szCs w:val="20"/>
              </w:rPr>
              <w:t>[</w:t>
            </w:r>
            <w:r w:rsidRPr="00070816">
              <w:rPr>
                <w:rFonts w:ascii="Arial" w:hAnsi="Arial" w:cs="Arial"/>
                <w:sz w:val="20"/>
                <w:szCs w:val="20"/>
                <w:highlight w:val="yellow"/>
              </w:rPr>
              <w:t>DATE OF CLOSING</w:t>
            </w:r>
            <w:r>
              <w:rPr>
                <w:rFonts w:ascii="Arial" w:hAnsi="Arial" w:cs="Arial"/>
                <w:sz w:val="20"/>
                <w:szCs w:val="20"/>
              </w:rPr>
              <w:t>]</w:t>
            </w:r>
          </w:p>
        </w:tc>
      </w:tr>
      <w:bookmarkEnd w:id="0"/>
    </w:tbl>
    <w:p w14:paraId="163ACE29" w14:textId="77777777" w:rsidR="006E1C0D" w:rsidRPr="006818E1" w:rsidRDefault="006E1C0D" w:rsidP="00ED1227">
      <w:pPr>
        <w:jc w:val="center"/>
        <w:rPr>
          <w:rFonts w:ascii="Arial" w:hAnsi="Arial" w:cs="Arial"/>
          <w:b/>
          <w:sz w:val="20"/>
          <w:szCs w:val="20"/>
        </w:rPr>
      </w:pPr>
    </w:p>
    <w:p w14:paraId="372DD522" w14:textId="77777777" w:rsidR="00F929D5" w:rsidRPr="006818E1" w:rsidRDefault="00F929D5" w:rsidP="00ED1227">
      <w:pPr>
        <w:jc w:val="center"/>
        <w:rPr>
          <w:rFonts w:ascii="Arial" w:hAnsi="Arial" w:cs="Arial"/>
          <w:b/>
          <w:sz w:val="20"/>
          <w:szCs w:val="20"/>
        </w:rPr>
      </w:pPr>
    </w:p>
    <w:p w14:paraId="7167CABB" w14:textId="0BDAE841" w:rsidR="003B7AA5" w:rsidRPr="006818E1" w:rsidRDefault="003B7AA5" w:rsidP="007764AC">
      <w:pPr>
        <w:pStyle w:val="BodyText"/>
        <w:spacing w:after="0"/>
        <w:jc w:val="left"/>
        <w:rPr>
          <w:rFonts w:ascii="Arial" w:hAnsi="Arial" w:cs="Arial"/>
          <w:sz w:val="20"/>
        </w:rPr>
      </w:pPr>
      <w:r w:rsidRPr="006818E1">
        <w:rPr>
          <w:rFonts w:ascii="Arial" w:hAnsi="Arial" w:cs="Arial"/>
          <w:sz w:val="20"/>
        </w:rPr>
        <w:t xml:space="preserve">The undersigned </w:t>
      </w:r>
      <w:bookmarkStart w:id="1" w:name="_Hlk134019455"/>
      <w:r w:rsidRPr="006E1C0D">
        <w:rPr>
          <w:rFonts w:ascii="Arial" w:hAnsi="Arial" w:cs="Arial"/>
          <w:bCs/>
          <w:sz w:val="20"/>
        </w:rPr>
        <w:t>Equity Investor</w:t>
      </w:r>
      <w:r w:rsidRPr="006818E1">
        <w:rPr>
          <w:rFonts w:ascii="Arial" w:hAnsi="Arial" w:cs="Arial"/>
          <w:sz w:val="20"/>
        </w:rPr>
        <w:t xml:space="preserve"> </w:t>
      </w:r>
      <w:bookmarkEnd w:id="1"/>
      <w:r w:rsidRPr="006818E1">
        <w:rPr>
          <w:rFonts w:ascii="Arial" w:hAnsi="Arial" w:cs="Arial"/>
          <w:sz w:val="20"/>
        </w:rPr>
        <w:t>hereby consents to the terms and provisions of, and expressly consents to the transfer of Capital Contributions pursuant to</w:t>
      </w:r>
      <w:r w:rsidR="006818E1">
        <w:rPr>
          <w:rFonts w:ascii="Arial" w:hAnsi="Arial" w:cs="Arial"/>
          <w:sz w:val="20"/>
          <w:lang w:val="en-US"/>
        </w:rPr>
        <w:t>,</w:t>
      </w:r>
      <w:r w:rsidRPr="006818E1">
        <w:rPr>
          <w:rFonts w:ascii="Arial" w:hAnsi="Arial" w:cs="Arial"/>
          <w:sz w:val="20"/>
        </w:rPr>
        <w:t xml:space="preserve"> the </w:t>
      </w:r>
      <w:r w:rsidR="002373AC" w:rsidRPr="006818E1">
        <w:rPr>
          <w:rFonts w:ascii="Arial" w:hAnsi="Arial" w:cs="Arial"/>
          <w:sz w:val="20"/>
        </w:rPr>
        <w:t xml:space="preserve">Rider to </w:t>
      </w:r>
      <w:r w:rsidR="002373AC" w:rsidRPr="006818E1">
        <w:rPr>
          <w:rFonts w:ascii="Arial" w:hAnsi="Arial" w:cs="Arial"/>
          <w:bCs/>
          <w:sz w:val="20"/>
          <w:lang w:val="en-US"/>
        </w:rPr>
        <w:t>Continuing Covenant</w:t>
      </w:r>
      <w:r w:rsidR="002373AC" w:rsidRPr="006818E1">
        <w:rPr>
          <w:rFonts w:ascii="Arial" w:hAnsi="Arial" w:cs="Arial"/>
          <w:bCs/>
          <w:sz w:val="20"/>
        </w:rPr>
        <w:t xml:space="preserve"> </w:t>
      </w:r>
      <w:r w:rsidR="002373AC" w:rsidRPr="006818E1">
        <w:rPr>
          <w:rFonts w:ascii="Arial" w:hAnsi="Arial" w:cs="Arial"/>
          <w:sz w:val="20"/>
        </w:rPr>
        <w:t>Agreement</w:t>
      </w:r>
      <w:r w:rsidR="00A43B08">
        <w:rPr>
          <w:rFonts w:ascii="Arial" w:hAnsi="Arial" w:cs="Arial"/>
          <w:sz w:val="20"/>
          <w:lang w:val="en-US"/>
        </w:rPr>
        <w:t xml:space="preserve"> – </w:t>
      </w:r>
      <w:r w:rsidR="000631D2" w:rsidRPr="006818E1">
        <w:rPr>
          <w:rFonts w:ascii="Arial" w:hAnsi="Arial" w:cs="Arial"/>
          <w:sz w:val="20"/>
        </w:rPr>
        <w:t xml:space="preserve">Pledge of Equity Investor Capital Contributions </w:t>
      </w:r>
      <w:r w:rsidR="000631D2">
        <w:rPr>
          <w:rFonts w:ascii="Arial" w:hAnsi="Arial" w:cs="Arial"/>
          <w:sz w:val="20"/>
          <w:lang w:val="en-US"/>
        </w:rPr>
        <w:t xml:space="preserve">– </w:t>
      </w:r>
      <w:r w:rsidR="00A43B08">
        <w:rPr>
          <w:rFonts w:ascii="Arial" w:hAnsi="Arial" w:cs="Arial"/>
          <w:sz w:val="20"/>
          <w:lang w:val="en-US"/>
        </w:rPr>
        <w:t>TEL</w:t>
      </w:r>
      <w:r w:rsidRPr="006818E1">
        <w:rPr>
          <w:rFonts w:ascii="Arial" w:hAnsi="Arial" w:cs="Arial"/>
          <w:sz w:val="20"/>
        </w:rPr>
        <w:t xml:space="preserve"> (</w:t>
      </w:r>
      <w:r w:rsidR="00E64246" w:rsidRPr="006818E1">
        <w:rPr>
          <w:rFonts w:ascii="Arial" w:hAnsi="Arial" w:cs="Arial"/>
          <w:sz w:val="20"/>
        </w:rPr>
        <w:t>“</w:t>
      </w:r>
      <w:r w:rsidRPr="006818E1">
        <w:rPr>
          <w:rFonts w:ascii="Arial" w:hAnsi="Arial" w:cs="Arial"/>
          <w:b/>
          <w:sz w:val="20"/>
        </w:rPr>
        <w:t>Rider</w:t>
      </w:r>
      <w:r w:rsidR="00E64246" w:rsidRPr="006818E1">
        <w:rPr>
          <w:rFonts w:ascii="Arial" w:hAnsi="Arial" w:cs="Arial"/>
          <w:sz w:val="20"/>
        </w:rPr>
        <w:t>”</w:t>
      </w:r>
      <w:r w:rsidRPr="006818E1">
        <w:rPr>
          <w:rFonts w:ascii="Arial" w:hAnsi="Arial" w:cs="Arial"/>
          <w:sz w:val="20"/>
        </w:rPr>
        <w:t xml:space="preserve">) attached to that certain </w:t>
      </w:r>
      <w:r w:rsidR="00D11FB3" w:rsidRPr="006818E1">
        <w:rPr>
          <w:rFonts w:ascii="Arial" w:hAnsi="Arial" w:cs="Arial"/>
          <w:bCs/>
          <w:sz w:val="20"/>
          <w:lang w:val="en-US"/>
        </w:rPr>
        <w:t>Continuing Covenant</w:t>
      </w:r>
      <w:r w:rsidRPr="006818E1">
        <w:rPr>
          <w:rFonts w:ascii="Arial" w:hAnsi="Arial" w:cs="Arial"/>
          <w:sz w:val="20"/>
        </w:rPr>
        <w:t xml:space="preserve"> Agreement</w:t>
      </w:r>
      <w:r w:rsidR="00A523DA">
        <w:rPr>
          <w:rFonts w:ascii="Arial" w:hAnsi="Arial" w:cs="Arial"/>
          <w:sz w:val="20"/>
          <w:lang w:val="en-US"/>
        </w:rPr>
        <w:t>,</w:t>
      </w:r>
      <w:r w:rsidRPr="006818E1">
        <w:rPr>
          <w:rFonts w:ascii="Arial" w:hAnsi="Arial" w:cs="Arial"/>
          <w:sz w:val="20"/>
        </w:rPr>
        <w:t xml:space="preserve"> dated as of</w:t>
      </w:r>
      <w:r w:rsidR="00ED1227" w:rsidRPr="006818E1">
        <w:rPr>
          <w:rFonts w:ascii="Arial" w:hAnsi="Arial" w:cs="Arial"/>
          <w:bCs/>
          <w:sz w:val="20"/>
          <w:lang w:val="en-US"/>
        </w:rPr>
        <w:t xml:space="preserve"> </w:t>
      </w:r>
      <w:r w:rsidR="00D11FB3" w:rsidRPr="006818E1">
        <w:rPr>
          <w:rFonts w:ascii="Arial" w:hAnsi="Arial" w:cs="Arial"/>
          <w:bCs/>
          <w:sz w:val="20"/>
          <w:lang w:val="en-US"/>
        </w:rPr>
        <w:t xml:space="preserve">the Effective Date </w:t>
      </w:r>
      <w:r w:rsidRPr="006818E1">
        <w:rPr>
          <w:rFonts w:ascii="Arial" w:hAnsi="Arial" w:cs="Arial"/>
          <w:color w:val="000000"/>
          <w:sz w:val="20"/>
        </w:rPr>
        <w:t>(</w:t>
      </w:r>
      <w:r w:rsidR="00E64246" w:rsidRPr="006818E1">
        <w:rPr>
          <w:rFonts w:ascii="Arial" w:hAnsi="Arial" w:cs="Arial"/>
          <w:color w:val="000000"/>
          <w:sz w:val="20"/>
        </w:rPr>
        <w:t>“</w:t>
      </w:r>
      <w:r w:rsidR="00D11FB3" w:rsidRPr="006818E1">
        <w:rPr>
          <w:rFonts w:ascii="Arial" w:hAnsi="Arial" w:cs="Arial"/>
          <w:b/>
          <w:color w:val="000000"/>
          <w:sz w:val="20"/>
          <w:lang w:val="en-US"/>
        </w:rPr>
        <w:t>Continuing Covenant</w:t>
      </w:r>
      <w:r w:rsidR="00D11FB3" w:rsidRPr="006818E1">
        <w:rPr>
          <w:rFonts w:ascii="Arial" w:hAnsi="Arial" w:cs="Arial"/>
          <w:b/>
          <w:color w:val="000000"/>
          <w:sz w:val="20"/>
        </w:rPr>
        <w:t xml:space="preserve"> </w:t>
      </w:r>
      <w:r w:rsidRPr="006818E1">
        <w:rPr>
          <w:rFonts w:ascii="Arial" w:hAnsi="Arial" w:cs="Arial"/>
          <w:b/>
          <w:color w:val="000000"/>
          <w:sz w:val="20"/>
        </w:rPr>
        <w:t>Agreement</w:t>
      </w:r>
      <w:r w:rsidR="00E64246" w:rsidRPr="006818E1">
        <w:rPr>
          <w:rFonts w:ascii="Arial" w:hAnsi="Arial" w:cs="Arial"/>
          <w:color w:val="000000"/>
          <w:sz w:val="20"/>
        </w:rPr>
        <w:t>”</w:t>
      </w:r>
      <w:r w:rsidRPr="006818E1">
        <w:rPr>
          <w:rFonts w:ascii="Arial" w:hAnsi="Arial" w:cs="Arial"/>
          <w:color w:val="000000"/>
          <w:sz w:val="20"/>
        </w:rPr>
        <w:t>)</w:t>
      </w:r>
      <w:r w:rsidRPr="006818E1">
        <w:rPr>
          <w:rFonts w:ascii="Arial" w:hAnsi="Arial" w:cs="Arial"/>
          <w:sz w:val="20"/>
        </w:rPr>
        <w:t xml:space="preserve">, by and between </w:t>
      </w:r>
      <w:r w:rsidR="006E1C0D">
        <w:rPr>
          <w:rFonts w:ascii="Arial" w:hAnsi="Arial" w:cs="Arial"/>
          <w:sz w:val="20"/>
          <w:lang w:val="en-US"/>
        </w:rPr>
        <w:t>Borrower</w:t>
      </w:r>
      <w:r w:rsidRPr="006818E1">
        <w:rPr>
          <w:rFonts w:ascii="Arial" w:hAnsi="Arial" w:cs="Arial"/>
          <w:sz w:val="20"/>
        </w:rPr>
        <w:t xml:space="preserve"> and </w:t>
      </w:r>
      <w:r w:rsidR="006E1C0D">
        <w:rPr>
          <w:rFonts w:ascii="Arial" w:hAnsi="Arial" w:cs="Arial"/>
          <w:sz w:val="20"/>
          <w:lang w:val="en-US"/>
        </w:rPr>
        <w:t xml:space="preserve">Initial Funding Lender </w:t>
      </w:r>
      <w:r w:rsidRPr="006818E1">
        <w:rPr>
          <w:rFonts w:ascii="Arial" w:hAnsi="Arial" w:cs="Arial"/>
          <w:sz w:val="20"/>
        </w:rPr>
        <w:t xml:space="preserve">(together with its successors and assigns, </w:t>
      </w:r>
      <w:r w:rsidR="00E64246" w:rsidRPr="006818E1">
        <w:rPr>
          <w:rFonts w:ascii="Arial" w:hAnsi="Arial" w:cs="Arial"/>
          <w:sz w:val="20"/>
        </w:rPr>
        <w:t>“</w:t>
      </w:r>
      <w:r w:rsidR="00D11FB3" w:rsidRPr="006818E1">
        <w:rPr>
          <w:rFonts w:ascii="Arial" w:hAnsi="Arial" w:cs="Arial"/>
          <w:b/>
          <w:bCs/>
          <w:sz w:val="20"/>
          <w:lang w:val="en-US"/>
        </w:rPr>
        <w:t>Funding</w:t>
      </w:r>
      <w:r w:rsidR="00D11FB3" w:rsidRPr="006818E1">
        <w:rPr>
          <w:rFonts w:ascii="Arial" w:hAnsi="Arial" w:cs="Arial"/>
          <w:b/>
          <w:sz w:val="20"/>
        </w:rPr>
        <w:t xml:space="preserve"> </w:t>
      </w:r>
      <w:r w:rsidRPr="006818E1">
        <w:rPr>
          <w:rFonts w:ascii="Arial" w:hAnsi="Arial" w:cs="Arial"/>
          <w:b/>
          <w:sz w:val="20"/>
        </w:rPr>
        <w:t>Lender</w:t>
      </w:r>
      <w:r w:rsidR="00E64246" w:rsidRPr="006818E1">
        <w:rPr>
          <w:rFonts w:ascii="Arial" w:hAnsi="Arial" w:cs="Arial"/>
          <w:sz w:val="20"/>
        </w:rPr>
        <w:t>”</w:t>
      </w:r>
      <w:r w:rsidRPr="006818E1">
        <w:rPr>
          <w:rFonts w:ascii="Arial" w:hAnsi="Arial" w:cs="Arial"/>
          <w:sz w:val="20"/>
        </w:rPr>
        <w:t>), notwithstanding any prohibition</w:t>
      </w:r>
      <w:r w:rsidR="00E47D62">
        <w:rPr>
          <w:rFonts w:ascii="Arial" w:hAnsi="Arial" w:cs="Arial"/>
          <w:sz w:val="20"/>
          <w:lang w:val="en-US"/>
        </w:rPr>
        <w:t>(s)</w:t>
      </w:r>
      <w:r w:rsidRPr="006818E1">
        <w:rPr>
          <w:rFonts w:ascii="Arial" w:hAnsi="Arial" w:cs="Arial"/>
          <w:sz w:val="20"/>
        </w:rPr>
        <w:t xml:space="preserve"> on transfer</w:t>
      </w:r>
      <w:r w:rsidR="00E47D62">
        <w:rPr>
          <w:rFonts w:ascii="Arial" w:hAnsi="Arial" w:cs="Arial"/>
          <w:sz w:val="20"/>
          <w:lang w:val="en-US"/>
        </w:rPr>
        <w:t>(s)</w:t>
      </w:r>
      <w:r w:rsidRPr="006818E1">
        <w:rPr>
          <w:rFonts w:ascii="Arial" w:hAnsi="Arial" w:cs="Arial"/>
          <w:sz w:val="20"/>
        </w:rPr>
        <w:t xml:space="preserve"> which may now or hereafter be contained in </w:t>
      </w:r>
      <w:r w:rsidR="00D11FB3" w:rsidRPr="006818E1">
        <w:rPr>
          <w:rFonts w:ascii="Arial" w:hAnsi="Arial" w:cs="Arial"/>
          <w:sz w:val="20"/>
          <w:lang w:val="en-US"/>
        </w:rPr>
        <w:t xml:space="preserve">the </w:t>
      </w:r>
      <w:r w:rsidR="00F961CB">
        <w:rPr>
          <w:rFonts w:ascii="Arial" w:hAnsi="Arial" w:cs="Arial"/>
          <w:sz w:val="20"/>
          <w:lang w:val="en-US"/>
        </w:rPr>
        <w:t>Organizational Documents</w:t>
      </w:r>
      <w:r w:rsidR="00E47D62">
        <w:rPr>
          <w:rFonts w:ascii="Arial" w:hAnsi="Arial" w:cs="Arial"/>
          <w:sz w:val="20"/>
          <w:lang w:val="en-US"/>
        </w:rPr>
        <w:t xml:space="preserve">. Equity Investor hereby further </w:t>
      </w:r>
      <w:r w:rsidRPr="006818E1">
        <w:rPr>
          <w:rFonts w:ascii="Arial" w:hAnsi="Arial" w:cs="Arial"/>
          <w:sz w:val="20"/>
        </w:rPr>
        <w:t>evidence</w:t>
      </w:r>
      <w:r w:rsidR="00E47D62">
        <w:rPr>
          <w:rFonts w:ascii="Arial" w:hAnsi="Arial" w:cs="Arial"/>
          <w:sz w:val="20"/>
          <w:lang w:val="en-US"/>
        </w:rPr>
        <w:t>s</w:t>
      </w:r>
      <w:r w:rsidRPr="006818E1">
        <w:rPr>
          <w:rFonts w:ascii="Arial" w:hAnsi="Arial" w:cs="Arial"/>
          <w:sz w:val="20"/>
        </w:rPr>
        <w:t xml:space="preserve"> its consent to abide by the provisions </w:t>
      </w:r>
      <w:bookmarkStart w:id="2" w:name="_Hlk134019758"/>
      <w:r w:rsidR="00E47D62">
        <w:rPr>
          <w:rFonts w:ascii="Arial" w:hAnsi="Arial" w:cs="Arial"/>
          <w:sz w:val="20"/>
          <w:lang w:val="en-US"/>
        </w:rPr>
        <w:t>in this Consent of Equity Investor</w:t>
      </w:r>
      <w:bookmarkEnd w:id="2"/>
      <w:r w:rsidRPr="006818E1">
        <w:rPr>
          <w:rFonts w:ascii="Arial" w:hAnsi="Arial" w:cs="Arial"/>
          <w:sz w:val="20"/>
        </w:rPr>
        <w:t>.</w:t>
      </w:r>
    </w:p>
    <w:p w14:paraId="35D9533B" w14:textId="77777777" w:rsidR="003B7AA5" w:rsidRPr="006818E1" w:rsidRDefault="003B7AA5" w:rsidP="007764AC">
      <w:pPr>
        <w:pStyle w:val="BodyText"/>
        <w:spacing w:after="0"/>
        <w:jc w:val="left"/>
        <w:rPr>
          <w:rFonts w:ascii="Arial" w:hAnsi="Arial" w:cs="Arial"/>
          <w:sz w:val="20"/>
        </w:rPr>
      </w:pPr>
    </w:p>
    <w:p w14:paraId="6D5ADC77" w14:textId="5F159DAE" w:rsidR="003B7AA5" w:rsidRPr="006818E1" w:rsidRDefault="003B7AA5" w:rsidP="007764AC">
      <w:pPr>
        <w:pStyle w:val="BodyText"/>
        <w:spacing w:after="0"/>
        <w:jc w:val="left"/>
        <w:rPr>
          <w:rFonts w:ascii="Arial" w:hAnsi="Arial" w:cs="Arial"/>
          <w:color w:val="000000"/>
          <w:sz w:val="20"/>
        </w:rPr>
      </w:pPr>
      <w:r w:rsidRPr="006818E1">
        <w:rPr>
          <w:rFonts w:ascii="Arial" w:hAnsi="Arial" w:cs="Arial"/>
          <w:sz w:val="20"/>
        </w:rPr>
        <w:t xml:space="preserve">Capitalized terms which appear and are not otherwise defined in this Consent of Equity Investor will have the meanings set forth in the </w:t>
      </w:r>
      <w:r w:rsidR="00D11FB3" w:rsidRPr="006818E1">
        <w:rPr>
          <w:rFonts w:ascii="Arial" w:hAnsi="Arial" w:cs="Arial"/>
          <w:color w:val="000000"/>
          <w:sz w:val="20"/>
          <w:lang w:val="en-US"/>
        </w:rPr>
        <w:t>Continuing Covenant</w:t>
      </w:r>
      <w:r w:rsidR="00D11FB3" w:rsidRPr="006818E1">
        <w:rPr>
          <w:rFonts w:ascii="Arial" w:hAnsi="Arial" w:cs="Arial"/>
          <w:color w:val="000000"/>
          <w:sz w:val="20"/>
        </w:rPr>
        <w:t xml:space="preserve"> </w:t>
      </w:r>
      <w:r w:rsidRPr="006818E1">
        <w:rPr>
          <w:rFonts w:ascii="Arial" w:hAnsi="Arial" w:cs="Arial"/>
          <w:color w:val="000000"/>
          <w:sz w:val="20"/>
        </w:rPr>
        <w:t>Agreement.</w:t>
      </w:r>
    </w:p>
    <w:p w14:paraId="51C8BFDC" w14:textId="77777777" w:rsidR="003B7AA5" w:rsidRPr="006818E1" w:rsidRDefault="003B7AA5" w:rsidP="007764AC">
      <w:pPr>
        <w:pStyle w:val="BodyText"/>
        <w:spacing w:after="0"/>
        <w:jc w:val="left"/>
        <w:rPr>
          <w:rFonts w:ascii="Arial" w:hAnsi="Arial" w:cs="Arial"/>
          <w:color w:val="000000"/>
          <w:sz w:val="20"/>
        </w:rPr>
      </w:pPr>
    </w:p>
    <w:p w14:paraId="1D7533DD" w14:textId="57054500" w:rsidR="003B7AA5" w:rsidRPr="006818E1" w:rsidRDefault="003B7AA5" w:rsidP="007764AC">
      <w:pPr>
        <w:pStyle w:val="BodyText"/>
        <w:spacing w:after="0"/>
        <w:jc w:val="left"/>
        <w:rPr>
          <w:rFonts w:ascii="Arial" w:hAnsi="Arial" w:cs="Arial"/>
          <w:color w:val="000000"/>
          <w:sz w:val="20"/>
        </w:rPr>
      </w:pPr>
      <w:r w:rsidRPr="006818E1">
        <w:rPr>
          <w:rFonts w:ascii="Arial" w:hAnsi="Arial" w:cs="Arial"/>
          <w:color w:val="000000"/>
          <w:sz w:val="20"/>
        </w:rPr>
        <w:t xml:space="preserve">Equity Investor agrees that all Capital Contributions to be made to Borrower under </w:t>
      </w:r>
      <w:r w:rsidR="00F961CB">
        <w:rPr>
          <w:rFonts w:ascii="Arial" w:hAnsi="Arial" w:cs="Arial"/>
          <w:color w:val="000000"/>
          <w:sz w:val="20"/>
          <w:lang w:val="en-US"/>
        </w:rPr>
        <w:t>Borrower’s Organizational Documents</w:t>
      </w:r>
      <w:r w:rsidR="00B05219" w:rsidRPr="006818E1">
        <w:rPr>
          <w:rFonts w:ascii="Arial" w:hAnsi="Arial" w:cs="Arial"/>
          <w:color w:val="000000"/>
          <w:sz w:val="20"/>
          <w:lang w:val="en-US"/>
        </w:rPr>
        <w:t xml:space="preserve"> </w:t>
      </w:r>
      <w:r w:rsidR="00E47D62">
        <w:rPr>
          <w:rFonts w:ascii="Arial" w:hAnsi="Arial" w:cs="Arial"/>
          <w:color w:val="000000"/>
          <w:sz w:val="20"/>
          <w:lang w:val="en-US"/>
        </w:rPr>
        <w:t xml:space="preserve">after the Effective Date </w:t>
      </w:r>
      <w:r w:rsidR="00F505AA" w:rsidRPr="006818E1">
        <w:rPr>
          <w:rFonts w:ascii="Arial" w:hAnsi="Arial" w:cs="Arial"/>
          <w:color w:val="000000"/>
          <w:sz w:val="20"/>
          <w:lang w:val="en-US"/>
        </w:rPr>
        <w:t xml:space="preserve">will </w:t>
      </w:r>
      <w:r w:rsidRPr="006818E1">
        <w:rPr>
          <w:rFonts w:ascii="Arial" w:hAnsi="Arial" w:cs="Arial"/>
          <w:color w:val="000000"/>
          <w:sz w:val="20"/>
        </w:rPr>
        <w:t xml:space="preserve">be made to </w:t>
      </w:r>
      <w:r w:rsidR="00CF2FBF" w:rsidRPr="006818E1">
        <w:rPr>
          <w:rFonts w:ascii="Arial" w:hAnsi="Arial" w:cs="Arial"/>
          <w:color w:val="000000"/>
          <w:sz w:val="20"/>
          <w:lang w:val="en-US"/>
        </w:rPr>
        <w:t xml:space="preserve">Fiscal Agent </w:t>
      </w:r>
      <w:r w:rsidRPr="006818E1">
        <w:rPr>
          <w:rFonts w:ascii="Arial" w:hAnsi="Arial" w:cs="Arial"/>
          <w:color w:val="000000"/>
          <w:sz w:val="20"/>
        </w:rPr>
        <w:t>or otherwise in accordance with the payment instructions received from</w:t>
      </w:r>
      <w:r w:rsidR="00CF2FBF" w:rsidRPr="006818E1">
        <w:rPr>
          <w:rFonts w:ascii="Arial" w:hAnsi="Arial" w:cs="Arial"/>
          <w:color w:val="000000"/>
          <w:sz w:val="20"/>
          <w:lang w:val="en-US"/>
        </w:rPr>
        <w:t xml:space="preserve"> Funding</w:t>
      </w:r>
      <w:r w:rsidRPr="006818E1">
        <w:rPr>
          <w:rFonts w:ascii="Arial" w:hAnsi="Arial" w:cs="Arial"/>
          <w:color w:val="000000"/>
          <w:sz w:val="20"/>
        </w:rPr>
        <w:t xml:space="preserve"> Lender to be deposited in the </w:t>
      </w:r>
      <w:r w:rsidR="00CF2FBF" w:rsidRPr="006818E1">
        <w:rPr>
          <w:rFonts w:ascii="Arial" w:hAnsi="Arial" w:cs="Arial"/>
          <w:color w:val="000000"/>
          <w:sz w:val="20"/>
          <w:lang w:val="en-US"/>
        </w:rPr>
        <w:t>Borrower Equity Account</w:t>
      </w:r>
      <w:r w:rsidRPr="006818E1">
        <w:rPr>
          <w:rFonts w:ascii="Arial" w:hAnsi="Arial" w:cs="Arial"/>
          <w:color w:val="000000"/>
          <w:sz w:val="20"/>
        </w:rPr>
        <w:t xml:space="preserve"> and disbursed in accordance with the terms of the </w:t>
      </w:r>
      <w:r w:rsidR="00CF2FBF" w:rsidRPr="006818E1">
        <w:rPr>
          <w:rFonts w:ascii="Arial" w:hAnsi="Arial" w:cs="Arial"/>
          <w:color w:val="000000"/>
          <w:sz w:val="20"/>
          <w:lang w:val="en-US"/>
        </w:rPr>
        <w:t>Continuing Covenant</w:t>
      </w:r>
      <w:r w:rsidR="00CF2FBF" w:rsidRPr="006818E1">
        <w:rPr>
          <w:rFonts w:ascii="Arial" w:hAnsi="Arial" w:cs="Arial"/>
          <w:color w:val="000000"/>
          <w:sz w:val="20"/>
        </w:rPr>
        <w:t xml:space="preserve"> </w:t>
      </w:r>
      <w:r w:rsidRPr="006818E1">
        <w:rPr>
          <w:rFonts w:ascii="Arial" w:hAnsi="Arial" w:cs="Arial"/>
          <w:color w:val="000000"/>
          <w:sz w:val="20"/>
        </w:rPr>
        <w:t xml:space="preserve">Agreement. Upon the occurrence and continuance of an Event of Default under the </w:t>
      </w:r>
      <w:r w:rsidR="00CF2FBF" w:rsidRPr="006818E1">
        <w:rPr>
          <w:rFonts w:ascii="Arial" w:hAnsi="Arial" w:cs="Arial"/>
          <w:color w:val="000000"/>
          <w:sz w:val="20"/>
          <w:lang w:val="en-US"/>
        </w:rPr>
        <w:t>Continuing Covenant</w:t>
      </w:r>
      <w:r w:rsidR="00CF2FBF" w:rsidRPr="006818E1">
        <w:rPr>
          <w:rFonts w:ascii="Arial" w:hAnsi="Arial" w:cs="Arial"/>
          <w:color w:val="000000"/>
          <w:sz w:val="20"/>
        </w:rPr>
        <w:t xml:space="preserve"> </w:t>
      </w:r>
      <w:r w:rsidRPr="006818E1">
        <w:rPr>
          <w:rFonts w:ascii="Arial" w:hAnsi="Arial" w:cs="Arial"/>
          <w:color w:val="000000"/>
          <w:sz w:val="20"/>
        </w:rPr>
        <w:t xml:space="preserve">Agreement, </w:t>
      </w:r>
      <w:r w:rsidR="00CF2FBF" w:rsidRPr="006818E1">
        <w:rPr>
          <w:rFonts w:ascii="Arial" w:hAnsi="Arial" w:cs="Arial"/>
          <w:color w:val="000000"/>
          <w:sz w:val="20"/>
          <w:lang w:val="en-US"/>
        </w:rPr>
        <w:t xml:space="preserve">Funding </w:t>
      </w:r>
      <w:r w:rsidRPr="006818E1">
        <w:rPr>
          <w:rFonts w:ascii="Arial" w:hAnsi="Arial" w:cs="Arial"/>
          <w:color w:val="000000"/>
          <w:sz w:val="20"/>
        </w:rPr>
        <w:t xml:space="preserve">Lender shall have the right to issue payment/draw instructions to Equity Investor with respect to the Capital Contributions. Except upon the occurrence and continuance of an Event of Default, if Equity Investor receives conflicting instructions from Borrower and </w:t>
      </w:r>
      <w:r w:rsidR="00CF2FBF" w:rsidRPr="006818E1">
        <w:rPr>
          <w:rFonts w:ascii="Arial" w:hAnsi="Arial" w:cs="Arial"/>
          <w:color w:val="000000"/>
          <w:sz w:val="20"/>
        </w:rPr>
        <w:t>Funding Lender</w:t>
      </w:r>
      <w:r w:rsidRPr="006818E1">
        <w:rPr>
          <w:rFonts w:ascii="Arial" w:hAnsi="Arial" w:cs="Arial"/>
          <w:color w:val="000000"/>
          <w:sz w:val="20"/>
        </w:rPr>
        <w:t xml:space="preserve">, Equity Investor agrees to make payment in accordance with the payment instructions of </w:t>
      </w:r>
      <w:r w:rsidR="00CF2FBF" w:rsidRPr="006818E1">
        <w:rPr>
          <w:rFonts w:ascii="Arial" w:hAnsi="Arial" w:cs="Arial"/>
          <w:color w:val="000000"/>
          <w:sz w:val="20"/>
        </w:rPr>
        <w:t>Funding Lender</w:t>
      </w:r>
      <w:r w:rsidRPr="006818E1">
        <w:rPr>
          <w:rFonts w:ascii="Arial" w:hAnsi="Arial" w:cs="Arial"/>
          <w:color w:val="000000"/>
          <w:sz w:val="20"/>
        </w:rPr>
        <w:t xml:space="preserve">. Borrower, by its consent below, agrees that Equity Investor is instructed to comply with the payment instructions of </w:t>
      </w:r>
      <w:r w:rsidR="00CF2FBF" w:rsidRPr="006818E1">
        <w:rPr>
          <w:rFonts w:ascii="Arial" w:hAnsi="Arial" w:cs="Arial"/>
          <w:color w:val="000000"/>
          <w:sz w:val="20"/>
        </w:rPr>
        <w:t>Funding Lender</w:t>
      </w:r>
      <w:r w:rsidRPr="006818E1">
        <w:rPr>
          <w:rFonts w:ascii="Arial" w:hAnsi="Arial" w:cs="Arial"/>
          <w:color w:val="000000"/>
          <w:sz w:val="20"/>
        </w:rPr>
        <w:t xml:space="preserve"> and in the event Equity Investor complies with the payment instructions of </w:t>
      </w:r>
      <w:r w:rsidR="00CF2FBF" w:rsidRPr="006818E1">
        <w:rPr>
          <w:rFonts w:ascii="Arial" w:hAnsi="Arial" w:cs="Arial"/>
          <w:color w:val="000000"/>
          <w:sz w:val="20"/>
        </w:rPr>
        <w:t>Funding Lender</w:t>
      </w:r>
      <w:r w:rsidRPr="006818E1">
        <w:rPr>
          <w:rFonts w:ascii="Arial" w:hAnsi="Arial" w:cs="Arial"/>
          <w:color w:val="000000"/>
          <w:sz w:val="20"/>
        </w:rPr>
        <w:t xml:space="preserve">, Borrower waives any claims that it may have against Equity Investor even if the payment instructions from </w:t>
      </w:r>
      <w:r w:rsidR="00CF2FBF" w:rsidRPr="006818E1">
        <w:rPr>
          <w:rFonts w:ascii="Arial" w:hAnsi="Arial" w:cs="Arial"/>
          <w:color w:val="000000"/>
          <w:sz w:val="20"/>
        </w:rPr>
        <w:t>Funding Lender</w:t>
      </w:r>
      <w:r w:rsidRPr="006818E1">
        <w:rPr>
          <w:rFonts w:ascii="Arial" w:hAnsi="Arial" w:cs="Arial"/>
          <w:color w:val="000000"/>
          <w:sz w:val="20"/>
        </w:rPr>
        <w:t xml:space="preserve"> conflict with the payment instructions of Borrower, and agrees that Equity Investor will have no liability to Borrower or its partners as a result of such payments.</w:t>
      </w:r>
    </w:p>
    <w:p w14:paraId="34537011" w14:textId="77777777" w:rsidR="003B7AA5" w:rsidRPr="006818E1" w:rsidRDefault="003B7AA5" w:rsidP="007764AC">
      <w:pPr>
        <w:pStyle w:val="BodyText"/>
        <w:spacing w:after="0"/>
        <w:jc w:val="left"/>
        <w:rPr>
          <w:rFonts w:ascii="Arial" w:hAnsi="Arial" w:cs="Arial"/>
          <w:sz w:val="20"/>
        </w:rPr>
      </w:pPr>
    </w:p>
    <w:p w14:paraId="7FFEFA4A" w14:textId="0BEFABBD" w:rsidR="003B7AA5" w:rsidRPr="006818E1" w:rsidRDefault="003B7AA5" w:rsidP="007764AC">
      <w:pPr>
        <w:pStyle w:val="BodyText"/>
        <w:spacing w:after="0"/>
        <w:jc w:val="left"/>
        <w:rPr>
          <w:rFonts w:ascii="Arial" w:hAnsi="Arial" w:cs="Arial"/>
          <w:sz w:val="20"/>
        </w:rPr>
      </w:pPr>
      <w:r w:rsidRPr="006818E1">
        <w:rPr>
          <w:rFonts w:ascii="Arial" w:hAnsi="Arial" w:cs="Arial"/>
          <w:sz w:val="20"/>
        </w:rPr>
        <w:t>This Consent of Equity Investor shall terminate as and when the Rider</w:t>
      </w:r>
      <w:bookmarkStart w:id="3" w:name="_Hlk134019890"/>
      <w:r w:rsidR="007764AC" w:rsidRPr="006818E1">
        <w:rPr>
          <w:rFonts w:ascii="Arial" w:hAnsi="Arial" w:cs="Arial"/>
          <w:sz w:val="20"/>
          <w:lang w:val="en-US"/>
        </w:rPr>
        <w:t xml:space="preserve">, by </w:t>
      </w:r>
      <w:r w:rsidR="00E47D62">
        <w:rPr>
          <w:rFonts w:ascii="Arial" w:hAnsi="Arial" w:cs="Arial"/>
          <w:sz w:val="20"/>
          <w:lang w:val="en-US"/>
        </w:rPr>
        <w:t>its</w:t>
      </w:r>
      <w:r w:rsidR="007764AC" w:rsidRPr="006818E1">
        <w:rPr>
          <w:rFonts w:ascii="Arial" w:hAnsi="Arial" w:cs="Arial"/>
          <w:sz w:val="20"/>
          <w:lang w:val="en-US"/>
        </w:rPr>
        <w:t xml:space="preserve"> terms, </w:t>
      </w:r>
      <w:r w:rsidR="00E47D62">
        <w:rPr>
          <w:rFonts w:ascii="Arial" w:hAnsi="Arial" w:cs="Arial"/>
          <w:sz w:val="20"/>
          <w:lang w:val="en-US"/>
        </w:rPr>
        <w:t xml:space="preserve">is </w:t>
      </w:r>
      <w:r w:rsidR="007764AC" w:rsidRPr="006818E1">
        <w:rPr>
          <w:rFonts w:ascii="Arial" w:hAnsi="Arial" w:cs="Arial"/>
          <w:sz w:val="20"/>
          <w:lang w:val="en-US"/>
        </w:rPr>
        <w:t>rendered inapplicable and of no force and effect</w:t>
      </w:r>
      <w:bookmarkEnd w:id="3"/>
      <w:r w:rsidRPr="006818E1">
        <w:rPr>
          <w:rFonts w:ascii="Arial" w:hAnsi="Arial" w:cs="Arial"/>
          <w:sz w:val="20"/>
        </w:rPr>
        <w:t>.</w:t>
      </w:r>
    </w:p>
    <w:p w14:paraId="73D4D8F9" w14:textId="77777777" w:rsidR="003B7AA5" w:rsidRPr="006818E1" w:rsidRDefault="003B7AA5" w:rsidP="007764AC">
      <w:pPr>
        <w:pStyle w:val="BodyText"/>
        <w:spacing w:after="0"/>
        <w:jc w:val="left"/>
        <w:rPr>
          <w:rFonts w:ascii="Arial" w:hAnsi="Arial" w:cs="Arial"/>
          <w:sz w:val="20"/>
        </w:rPr>
      </w:pPr>
    </w:p>
    <w:p w14:paraId="4F7C7D4E" w14:textId="5EDE95F8" w:rsidR="003B7AA5" w:rsidRPr="006818E1" w:rsidRDefault="003B7AA5" w:rsidP="007764AC">
      <w:pPr>
        <w:pStyle w:val="BodyText"/>
        <w:spacing w:after="0"/>
        <w:jc w:val="left"/>
        <w:rPr>
          <w:rFonts w:ascii="Arial" w:hAnsi="Arial" w:cs="Arial"/>
          <w:sz w:val="20"/>
        </w:rPr>
      </w:pPr>
      <w:r w:rsidRPr="006818E1">
        <w:rPr>
          <w:rFonts w:ascii="Arial" w:hAnsi="Arial" w:cs="Arial"/>
          <w:sz w:val="20"/>
        </w:rPr>
        <w:t xml:space="preserve">The provisions of Article XI Miscellaneous Provisions of the </w:t>
      </w:r>
      <w:r w:rsidR="00CF2FBF" w:rsidRPr="006818E1">
        <w:rPr>
          <w:rFonts w:ascii="Arial" w:hAnsi="Arial" w:cs="Arial"/>
          <w:color w:val="000000"/>
          <w:sz w:val="20"/>
          <w:lang w:val="en-US"/>
        </w:rPr>
        <w:t>Continuing Covenant</w:t>
      </w:r>
      <w:r w:rsidR="00CF2FBF" w:rsidRPr="006818E1">
        <w:rPr>
          <w:rFonts w:ascii="Arial" w:hAnsi="Arial" w:cs="Arial"/>
          <w:color w:val="000000"/>
          <w:sz w:val="20"/>
        </w:rPr>
        <w:t xml:space="preserve"> </w:t>
      </w:r>
      <w:r w:rsidRPr="006818E1">
        <w:rPr>
          <w:rFonts w:ascii="Arial" w:hAnsi="Arial" w:cs="Arial"/>
          <w:sz w:val="20"/>
        </w:rPr>
        <w:t>Agreement are hereby incorporated by reference to the extent applicable to this Consent of Equity Investor.</w:t>
      </w:r>
    </w:p>
    <w:p w14:paraId="75DFFD36" w14:textId="52122DBB" w:rsidR="003B7AA5" w:rsidRPr="006818E1" w:rsidRDefault="003B7AA5" w:rsidP="004B014E">
      <w:pPr>
        <w:pStyle w:val="BodyText"/>
        <w:spacing w:after="0"/>
        <w:ind w:left="4320"/>
        <w:rPr>
          <w:rFonts w:ascii="Arial" w:hAnsi="Arial" w:cs="Arial"/>
          <w:b/>
          <w:sz w:val="20"/>
        </w:rPr>
      </w:pPr>
    </w:p>
    <w:p w14:paraId="1E7151CD" w14:textId="77777777" w:rsidR="00D1427C" w:rsidRPr="006818E1" w:rsidRDefault="00D1427C" w:rsidP="004B014E">
      <w:pPr>
        <w:pStyle w:val="BodyText"/>
        <w:spacing w:after="0"/>
        <w:ind w:left="4320"/>
        <w:rPr>
          <w:rFonts w:ascii="Arial" w:hAnsi="Arial" w:cs="Arial"/>
          <w:b/>
          <w:sz w:val="20"/>
        </w:rPr>
      </w:pPr>
    </w:p>
    <w:p w14:paraId="2709599B" w14:textId="77777777" w:rsidR="00CF2FBF" w:rsidRPr="006818E1" w:rsidRDefault="00CF2FBF">
      <w:pPr>
        <w:autoSpaceDE/>
        <w:autoSpaceDN/>
        <w:adjustRightInd/>
        <w:spacing w:after="160" w:line="259" w:lineRule="auto"/>
        <w:rPr>
          <w:rFonts w:ascii="Arial" w:hAnsi="Arial" w:cs="Arial"/>
          <w:b/>
          <w:sz w:val="20"/>
          <w:szCs w:val="20"/>
          <w:lang w:val="x-none" w:eastAsia="x-none"/>
        </w:rPr>
      </w:pPr>
      <w:r w:rsidRPr="006818E1">
        <w:rPr>
          <w:rFonts w:ascii="Arial" w:hAnsi="Arial" w:cs="Arial"/>
          <w:b/>
          <w:sz w:val="20"/>
          <w:szCs w:val="20"/>
        </w:rPr>
        <w:br w:type="page"/>
      </w:r>
    </w:p>
    <w:p w14:paraId="43885003" w14:textId="3C4A276D" w:rsidR="00CC4CA6" w:rsidRPr="006818E1" w:rsidRDefault="003B7AA5" w:rsidP="00CF2FBF">
      <w:pPr>
        <w:pStyle w:val="BodyText"/>
        <w:spacing w:after="0"/>
        <w:ind w:left="4320"/>
        <w:rPr>
          <w:rFonts w:ascii="Arial" w:hAnsi="Arial" w:cs="Arial"/>
          <w:b/>
          <w:sz w:val="20"/>
          <w:lang w:val="en-US"/>
        </w:rPr>
      </w:pPr>
      <w:r w:rsidRPr="006818E1">
        <w:rPr>
          <w:rFonts w:ascii="Arial" w:hAnsi="Arial" w:cs="Arial"/>
          <w:b/>
          <w:sz w:val="20"/>
        </w:rPr>
        <w:lastRenderedPageBreak/>
        <w:t>EQUITY INVESTOR</w:t>
      </w:r>
      <w:r w:rsidR="00BD3939" w:rsidRPr="006818E1">
        <w:rPr>
          <w:rFonts w:ascii="Arial" w:hAnsi="Arial" w:cs="Arial"/>
          <w:b/>
          <w:sz w:val="20"/>
          <w:lang w:val="en-US"/>
        </w:rPr>
        <w:t>:</w:t>
      </w:r>
    </w:p>
    <w:p w14:paraId="03D74A7B" w14:textId="77777777" w:rsidR="00CF2FBF" w:rsidRPr="006818E1" w:rsidRDefault="00CF2FBF" w:rsidP="004B014E">
      <w:pPr>
        <w:pStyle w:val="BodyText"/>
        <w:spacing w:after="0"/>
        <w:ind w:left="4320"/>
        <w:rPr>
          <w:rFonts w:ascii="Arial" w:hAnsi="Arial" w:cs="Arial"/>
          <w:b/>
          <w:sz w:val="20"/>
          <w:lang w:val="en-US"/>
        </w:rPr>
      </w:pPr>
    </w:p>
    <w:p w14:paraId="34F1497B" w14:textId="40D02DFB" w:rsidR="00CC4CA6" w:rsidRPr="006818E1" w:rsidRDefault="00825EF3" w:rsidP="004B014E">
      <w:pPr>
        <w:pStyle w:val="BodyText"/>
        <w:spacing w:after="0"/>
        <w:ind w:left="5040" w:firstLine="0"/>
        <w:rPr>
          <w:rFonts w:ascii="Arial" w:hAnsi="Arial" w:cs="Arial"/>
          <w:sz w:val="20"/>
        </w:rPr>
      </w:pPr>
      <w:r w:rsidRPr="006818E1">
        <w:rPr>
          <w:rFonts w:ascii="Arial" w:hAnsi="Arial" w:cs="Arial"/>
          <w:bCs/>
          <w:sz w:val="20"/>
          <w:u w:val="single"/>
          <w:lang w:val="en-US"/>
        </w:rPr>
        <w:tab/>
      </w:r>
      <w:r w:rsidRPr="006818E1">
        <w:rPr>
          <w:rFonts w:ascii="Arial" w:hAnsi="Arial" w:cs="Arial"/>
          <w:bCs/>
          <w:sz w:val="20"/>
          <w:u w:val="single"/>
          <w:lang w:val="en-US"/>
        </w:rPr>
        <w:tab/>
      </w:r>
      <w:r w:rsidRPr="006818E1">
        <w:rPr>
          <w:rFonts w:ascii="Arial" w:hAnsi="Arial" w:cs="Arial"/>
          <w:bCs/>
          <w:sz w:val="20"/>
          <w:u w:val="single"/>
          <w:lang w:val="en-US"/>
        </w:rPr>
        <w:tab/>
      </w:r>
      <w:r w:rsidR="00CC4CA6" w:rsidRPr="006818E1">
        <w:rPr>
          <w:rFonts w:ascii="Arial" w:hAnsi="Arial" w:cs="Arial"/>
          <w:bCs/>
          <w:sz w:val="20"/>
          <w:lang w:val="en-US"/>
        </w:rPr>
        <w:t xml:space="preserve">, </w:t>
      </w:r>
      <w:r w:rsidR="003B7AA5" w:rsidRPr="006818E1">
        <w:rPr>
          <w:rFonts w:ascii="Arial" w:hAnsi="Arial" w:cs="Arial"/>
          <w:sz w:val="20"/>
        </w:rPr>
        <w:t xml:space="preserve">a </w:t>
      </w:r>
      <w:r w:rsidR="003B7AA5" w:rsidRPr="006818E1">
        <w:rPr>
          <w:rFonts w:ascii="Arial" w:hAnsi="Arial" w:cs="Arial"/>
          <w:sz w:val="20"/>
          <w:u w:val="single"/>
        </w:rPr>
        <w:tab/>
      </w:r>
      <w:r w:rsidR="003B7AA5" w:rsidRPr="006818E1">
        <w:rPr>
          <w:rFonts w:ascii="Arial" w:hAnsi="Arial" w:cs="Arial"/>
          <w:sz w:val="20"/>
          <w:u w:val="single"/>
        </w:rPr>
        <w:tab/>
      </w:r>
      <w:r w:rsidR="003B7AA5" w:rsidRPr="006818E1">
        <w:rPr>
          <w:rFonts w:ascii="Arial" w:hAnsi="Arial" w:cs="Arial"/>
          <w:sz w:val="20"/>
          <w:u w:val="single"/>
        </w:rPr>
        <w:tab/>
      </w:r>
    </w:p>
    <w:p w14:paraId="4271C2C9" w14:textId="77777777" w:rsidR="00CC4CA6" w:rsidRPr="006818E1" w:rsidRDefault="00CC4CA6" w:rsidP="004B014E">
      <w:pPr>
        <w:pStyle w:val="BodyText"/>
        <w:spacing w:after="0"/>
        <w:ind w:left="5040" w:firstLine="0"/>
        <w:rPr>
          <w:rFonts w:ascii="Arial" w:hAnsi="Arial" w:cs="Arial"/>
          <w:sz w:val="20"/>
        </w:rPr>
      </w:pPr>
    </w:p>
    <w:p w14:paraId="4CA7033F" w14:textId="279CB8FE" w:rsidR="00192B92" w:rsidRPr="006818E1" w:rsidRDefault="00192B92" w:rsidP="004B014E">
      <w:pPr>
        <w:pStyle w:val="BodyText"/>
        <w:spacing w:after="0"/>
        <w:ind w:left="5040" w:firstLine="0"/>
        <w:rPr>
          <w:rFonts w:ascii="Arial" w:hAnsi="Arial" w:cs="Arial"/>
          <w:sz w:val="20"/>
          <w:u w:val="single"/>
        </w:rPr>
      </w:pPr>
      <w:r w:rsidRPr="006818E1">
        <w:rPr>
          <w:rFonts w:ascii="Arial" w:hAnsi="Arial" w:cs="Arial"/>
          <w:sz w:val="20"/>
        </w:rPr>
        <w:t>By:</w:t>
      </w:r>
      <w:r w:rsidRPr="006818E1">
        <w:rPr>
          <w:rFonts w:ascii="Arial" w:hAnsi="Arial" w:cs="Arial"/>
          <w:sz w:val="20"/>
        </w:rPr>
        <w:tab/>
      </w:r>
      <w:r w:rsidRPr="006818E1">
        <w:rPr>
          <w:rFonts w:ascii="Arial" w:hAnsi="Arial" w:cs="Arial"/>
          <w:sz w:val="20"/>
          <w:u w:val="single"/>
        </w:rPr>
        <w:tab/>
      </w:r>
      <w:r w:rsidRPr="006818E1">
        <w:rPr>
          <w:rFonts w:ascii="Arial" w:hAnsi="Arial" w:cs="Arial"/>
          <w:sz w:val="20"/>
          <w:u w:val="single"/>
        </w:rPr>
        <w:tab/>
      </w:r>
      <w:r w:rsidRPr="006818E1">
        <w:rPr>
          <w:rFonts w:ascii="Arial" w:hAnsi="Arial" w:cs="Arial"/>
          <w:sz w:val="20"/>
          <w:u w:val="single"/>
        </w:rPr>
        <w:tab/>
      </w:r>
      <w:r w:rsidRPr="006818E1">
        <w:rPr>
          <w:rFonts w:ascii="Arial" w:hAnsi="Arial" w:cs="Arial"/>
          <w:sz w:val="20"/>
          <w:u w:val="single"/>
        </w:rPr>
        <w:tab/>
      </w:r>
      <w:r w:rsidRPr="006818E1">
        <w:rPr>
          <w:rFonts w:ascii="Arial" w:hAnsi="Arial" w:cs="Arial"/>
          <w:sz w:val="20"/>
          <w:u w:val="single"/>
        </w:rPr>
        <w:tab/>
      </w:r>
    </w:p>
    <w:p w14:paraId="3E3453A4" w14:textId="77777777" w:rsidR="00192B92" w:rsidRPr="006818E1" w:rsidRDefault="00192B92" w:rsidP="00CF2FBF">
      <w:pPr>
        <w:pStyle w:val="00Normal"/>
        <w:spacing w:after="0"/>
        <w:ind w:left="5040"/>
        <w:rPr>
          <w:rFonts w:ascii="Arial" w:hAnsi="Arial" w:cs="Arial"/>
          <w:sz w:val="20"/>
          <w:szCs w:val="20"/>
          <w:u w:val="single"/>
        </w:rPr>
      </w:pPr>
      <w:r w:rsidRPr="006818E1">
        <w:rPr>
          <w:rFonts w:ascii="Arial" w:hAnsi="Arial" w:cs="Arial"/>
          <w:sz w:val="20"/>
          <w:szCs w:val="20"/>
        </w:rPr>
        <w:t>Name:</w:t>
      </w:r>
      <w:r w:rsidRPr="006818E1">
        <w:rPr>
          <w:rFonts w:ascii="Arial" w:hAnsi="Arial" w:cs="Arial"/>
          <w:sz w:val="20"/>
          <w:szCs w:val="20"/>
        </w:rPr>
        <w:tab/>
      </w:r>
      <w:r w:rsidRPr="006818E1">
        <w:rPr>
          <w:rFonts w:ascii="Arial" w:hAnsi="Arial" w:cs="Arial"/>
          <w:sz w:val="20"/>
          <w:szCs w:val="20"/>
          <w:u w:val="single"/>
        </w:rPr>
        <w:tab/>
      </w:r>
      <w:r w:rsidRPr="006818E1">
        <w:rPr>
          <w:rFonts w:ascii="Arial" w:hAnsi="Arial" w:cs="Arial"/>
          <w:sz w:val="20"/>
          <w:szCs w:val="20"/>
          <w:u w:val="single"/>
        </w:rPr>
        <w:tab/>
      </w:r>
      <w:r w:rsidRPr="006818E1">
        <w:rPr>
          <w:rFonts w:ascii="Arial" w:hAnsi="Arial" w:cs="Arial"/>
          <w:sz w:val="20"/>
          <w:szCs w:val="20"/>
          <w:u w:val="single"/>
        </w:rPr>
        <w:tab/>
      </w:r>
      <w:r w:rsidRPr="006818E1">
        <w:rPr>
          <w:rFonts w:ascii="Arial" w:hAnsi="Arial" w:cs="Arial"/>
          <w:sz w:val="20"/>
          <w:szCs w:val="20"/>
          <w:u w:val="single"/>
        </w:rPr>
        <w:tab/>
      </w:r>
      <w:r w:rsidRPr="006818E1">
        <w:rPr>
          <w:rFonts w:ascii="Arial" w:hAnsi="Arial" w:cs="Arial"/>
          <w:sz w:val="20"/>
          <w:szCs w:val="20"/>
          <w:u w:val="single"/>
        </w:rPr>
        <w:tab/>
      </w:r>
    </w:p>
    <w:p w14:paraId="7879868D" w14:textId="77777777" w:rsidR="00192B92" w:rsidRPr="006818E1" w:rsidRDefault="00192B92" w:rsidP="00CF2FBF">
      <w:pPr>
        <w:pStyle w:val="00Normal"/>
        <w:spacing w:after="0"/>
        <w:ind w:left="5040"/>
        <w:rPr>
          <w:rFonts w:ascii="Arial" w:hAnsi="Arial" w:cs="Arial"/>
          <w:sz w:val="20"/>
          <w:szCs w:val="20"/>
          <w:u w:val="single"/>
        </w:rPr>
      </w:pPr>
      <w:r w:rsidRPr="006818E1">
        <w:rPr>
          <w:rFonts w:ascii="Arial" w:hAnsi="Arial" w:cs="Arial"/>
          <w:sz w:val="20"/>
          <w:szCs w:val="20"/>
        </w:rPr>
        <w:t>Title:</w:t>
      </w:r>
      <w:r w:rsidRPr="006818E1">
        <w:rPr>
          <w:rFonts w:ascii="Arial" w:hAnsi="Arial" w:cs="Arial"/>
          <w:sz w:val="20"/>
          <w:szCs w:val="20"/>
        </w:rPr>
        <w:tab/>
      </w:r>
      <w:r w:rsidRPr="006818E1">
        <w:rPr>
          <w:rFonts w:ascii="Arial" w:hAnsi="Arial" w:cs="Arial"/>
          <w:sz w:val="20"/>
          <w:szCs w:val="20"/>
          <w:u w:val="single"/>
        </w:rPr>
        <w:tab/>
      </w:r>
      <w:r w:rsidRPr="006818E1">
        <w:rPr>
          <w:rFonts w:ascii="Arial" w:hAnsi="Arial" w:cs="Arial"/>
          <w:sz w:val="20"/>
          <w:szCs w:val="20"/>
          <w:u w:val="single"/>
        </w:rPr>
        <w:tab/>
      </w:r>
      <w:r w:rsidRPr="006818E1">
        <w:rPr>
          <w:rFonts w:ascii="Arial" w:hAnsi="Arial" w:cs="Arial"/>
          <w:sz w:val="20"/>
          <w:szCs w:val="20"/>
          <w:u w:val="single"/>
        </w:rPr>
        <w:tab/>
      </w:r>
      <w:r w:rsidRPr="006818E1">
        <w:rPr>
          <w:rFonts w:ascii="Arial" w:hAnsi="Arial" w:cs="Arial"/>
          <w:sz w:val="20"/>
          <w:szCs w:val="20"/>
          <w:u w:val="single"/>
        </w:rPr>
        <w:tab/>
      </w:r>
      <w:r w:rsidRPr="006818E1">
        <w:rPr>
          <w:rFonts w:ascii="Arial" w:hAnsi="Arial" w:cs="Arial"/>
          <w:sz w:val="20"/>
          <w:szCs w:val="20"/>
          <w:u w:val="single"/>
        </w:rPr>
        <w:tab/>
      </w:r>
    </w:p>
    <w:p w14:paraId="6D3C75D0" w14:textId="1934A7C2" w:rsidR="00D1427C" w:rsidRDefault="00D1427C" w:rsidP="00CF2FBF">
      <w:pPr>
        <w:pStyle w:val="BodyText"/>
        <w:spacing w:after="0"/>
        <w:ind w:firstLine="0"/>
        <w:jc w:val="left"/>
        <w:rPr>
          <w:rFonts w:ascii="Arial" w:hAnsi="Arial" w:cs="Arial"/>
          <w:sz w:val="20"/>
        </w:rPr>
      </w:pPr>
    </w:p>
    <w:p w14:paraId="79339B7C" w14:textId="77777777" w:rsidR="00150E93" w:rsidRPr="006818E1" w:rsidRDefault="00150E93" w:rsidP="00CF2FBF">
      <w:pPr>
        <w:pStyle w:val="BodyText"/>
        <w:spacing w:after="0"/>
        <w:ind w:firstLine="0"/>
        <w:jc w:val="left"/>
        <w:rPr>
          <w:rFonts w:ascii="Arial" w:hAnsi="Arial" w:cs="Arial"/>
          <w:sz w:val="20"/>
        </w:rPr>
      </w:pPr>
    </w:p>
    <w:p w14:paraId="14148603" w14:textId="77777777" w:rsidR="00CF2FBF" w:rsidRPr="006818E1" w:rsidRDefault="00CF2FBF" w:rsidP="004B014E">
      <w:pPr>
        <w:pStyle w:val="BodyText"/>
        <w:spacing w:after="0"/>
        <w:ind w:firstLine="0"/>
        <w:jc w:val="left"/>
        <w:rPr>
          <w:rFonts w:ascii="Arial" w:hAnsi="Arial" w:cs="Arial"/>
          <w:sz w:val="20"/>
        </w:rPr>
      </w:pPr>
    </w:p>
    <w:p w14:paraId="590D4D53" w14:textId="00A9282E" w:rsidR="003B7AA5" w:rsidRPr="006818E1" w:rsidRDefault="003B7AA5" w:rsidP="004B014E">
      <w:pPr>
        <w:pStyle w:val="BodyText"/>
        <w:spacing w:after="0"/>
        <w:ind w:firstLine="0"/>
        <w:jc w:val="left"/>
        <w:rPr>
          <w:rFonts w:ascii="Arial" w:hAnsi="Arial" w:cs="Arial"/>
          <w:sz w:val="20"/>
        </w:rPr>
      </w:pPr>
      <w:r w:rsidRPr="006818E1">
        <w:rPr>
          <w:rFonts w:ascii="Arial" w:hAnsi="Arial" w:cs="Arial"/>
          <w:sz w:val="20"/>
        </w:rPr>
        <w:t>Consented to by:</w:t>
      </w:r>
    </w:p>
    <w:p w14:paraId="74772128" w14:textId="77777777" w:rsidR="007A6FA1" w:rsidRPr="006818E1" w:rsidRDefault="007A6FA1" w:rsidP="004B014E">
      <w:pPr>
        <w:pStyle w:val="BodyText"/>
        <w:spacing w:after="0"/>
        <w:ind w:firstLine="0"/>
        <w:jc w:val="left"/>
        <w:rPr>
          <w:rFonts w:ascii="Arial" w:hAnsi="Arial" w:cs="Arial"/>
          <w:sz w:val="20"/>
        </w:rPr>
      </w:pPr>
    </w:p>
    <w:p w14:paraId="6532340E" w14:textId="06D87DE5" w:rsidR="003B7AA5" w:rsidRPr="006818E1" w:rsidRDefault="00BD3939" w:rsidP="00CF2FBF">
      <w:pPr>
        <w:pStyle w:val="00Normal"/>
        <w:spacing w:after="0"/>
        <w:rPr>
          <w:rFonts w:ascii="Arial" w:hAnsi="Arial" w:cs="Arial"/>
          <w:b/>
          <w:sz w:val="20"/>
          <w:szCs w:val="20"/>
        </w:rPr>
      </w:pPr>
      <w:r w:rsidRPr="006818E1">
        <w:rPr>
          <w:rFonts w:ascii="Arial" w:hAnsi="Arial" w:cs="Arial"/>
          <w:b/>
          <w:sz w:val="20"/>
          <w:szCs w:val="20"/>
        </w:rPr>
        <w:t>BORROWER:</w:t>
      </w:r>
    </w:p>
    <w:p w14:paraId="3A6260DB" w14:textId="77777777" w:rsidR="00CF2FBF" w:rsidRPr="006818E1" w:rsidRDefault="00CF2FBF" w:rsidP="00CF2FBF">
      <w:pPr>
        <w:pStyle w:val="00Normal"/>
        <w:spacing w:after="0"/>
        <w:rPr>
          <w:rFonts w:ascii="Arial" w:hAnsi="Arial" w:cs="Arial"/>
          <w:b/>
          <w:sz w:val="20"/>
          <w:szCs w:val="20"/>
        </w:rPr>
      </w:pPr>
    </w:p>
    <w:p w14:paraId="65F98A85" w14:textId="3612E242" w:rsidR="00555618" w:rsidRPr="006818E1" w:rsidRDefault="00B614FD" w:rsidP="004B014E">
      <w:pPr>
        <w:pStyle w:val="BodyText"/>
        <w:spacing w:after="0"/>
        <w:ind w:firstLine="0"/>
        <w:rPr>
          <w:rFonts w:ascii="Arial" w:hAnsi="Arial" w:cs="Arial"/>
          <w:sz w:val="20"/>
          <w:u w:val="single"/>
        </w:rPr>
      </w:pPr>
      <w:r w:rsidRPr="006818E1">
        <w:rPr>
          <w:rFonts w:ascii="Arial" w:hAnsi="Arial" w:cs="Arial"/>
          <w:bCs/>
          <w:sz w:val="20"/>
          <w:u w:val="single"/>
          <w:lang w:val="en-US"/>
        </w:rPr>
        <w:tab/>
      </w:r>
      <w:r w:rsidRPr="006818E1">
        <w:rPr>
          <w:rFonts w:ascii="Arial" w:hAnsi="Arial" w:cs="Arial"/>
          <w:bCs/>
          <w:sz w:val="20"/>
          <w:u w:val="single"/>
          <w:lang w:val="en-US"/>
        </w:rPr>
        <w:tab/>
      </w:r>
      <w:r w:rsidRPr="006818E1">
        <w:rPr>
          <w:rFonts w:ascii="Arial" w:hAnsi="Arial" w:cs="Arial"/>
          <w:bCs/>
          <w:sz w:val="20"/>
          <w:u w:val="single"/>
          <w:lang w:val="en-US"/>
        </w:rPr>
        <w:tab/>
      </w:r>
      <w:r w:rsidRPr="006818E1">
        <w:rPr>
          <w:rFonts w:ascii="Arial" w:hAnsi="Arial" w:cs="Arial"/>
          <w:bCs/>
          <w:sz w:val="20"/>
          <w:lang w:val="en-US"/>
        </w:rPr>
        <w:t xml:space="preserve">, </w:t>
      </w:r>
      <w:r w:rsidRPr="006818E1">
        <w:rPr>
          <w:rFonts w:ascii="Arial" w:hAnsi="Arial" w:cs="Arial"/>
          <w:sz w:val="20"/>
        </w:rPr>
        <w:t xml:space="preserve">a </w:t>
      </w:r>
      <w:r w:rsidRPr="006818E1">
        <w:rPr>
          <w:rFonts w:ascii="Arial" w:hAnsi="Arial" w:cs="Arial"/>
          <w:sz w:val="20"/>
          <w:u w:val="single"/>
        </w:rPr>
        <w:tab/>
      </w:r>
      <w:r w:rsidRPr="006818E1">
        <w:rPr>
          <w:rFonts w:ascii="Arial" w:hAnsi="Arial" w:cs="Arial"/>
          <w:sz w:val="20"/>
          <w:u w:val="single"/>
        </w:rPr>
        <w:tab/>
      </w:r>
      <w:r w:rsidRPr="006818E1">
        <w:rPr>
          <w:rFonts w:ascii="Arial" w:hAnsi="Arial" w:cs="Arial"/>
          <w:sz w:val="20"/>
          <w:u w:val="single"/>
        </w:rPr>
        <w:tab/>
      </w:r>
      <w:r w:rsidR="00555618" w:rsidRPr="006818E1">
        <w:rPr>
          <w:rFonts w:ascii="Arial" w:hAnsi="Arial" w:cs="Arial"/>
          <w:sz w:val="20"/>
        </w:rPr>
        <w:br/>
      </w:r>
      <w:r w:rsidR="00555618" w:rsidRPr="006818E1">
        <w:rPr>
          <w:rFonts w:ascii="Arial" w:hAnsi="Arial" w:cs="Arial"/>
          <w:sz w:val="20"/>
        </w:rPr>
        <w:br/>
        <w:t>By:</w:t>
      </w:r>
      <w:r w:rsidR="00555618" w:rsidRPr="006818E1">
        <w:rPr>
          <w:rFonts w:ascii="Arial" w:hAnsi="Arial" w:cs="Arial"/>
          <w:sz w:val="20"/>
        </w:rPr>
        <w:tab/>
      </w:r>
      <w:r w:rsidR="00555618" w:rsidRPr="006818E1">
        <w:rPr>
          <w:rFonts w:ascii="Arial" w:hAnsi="Arial" w:cs="Arial"/>
          <w:sz w:val="20"/>
          <w:u w:val="single"/>
        </w:rPr>
        <w:tab/>
      </w:r>
      <w:r w:rsidR="00555618" w:rsidRPr="006818E1">
        <w:rPr>
          <w:rFonts w:ascii="Arial" w:hAnsi="Arial" w:cs="Arial"/>
          <w:sz w:val="20"/>
          <w:u w:val="single"/>
        </w:rPr>
        <w:tab/>
      </w:r>
      <w:r w:rsidR="00555618" w:rsidRPr="006818E1">
        <w:rPr>
          <w:rFonts w:ascii="Arial" w:hAnsi="Arial" w:cs="Arial"/>
          <w:sz w:val="20"/>
          <w:u w:val="single"/>
        </w:rPr>
        <w:tab/>
      </w:r>
      <w:r w:rsidR="00555618" w:rsidRPr="006818E1">
        <w:rPr>
          <w:rFonts w:ascii="Arial" w:hAnsi="Arial" w:cs="Arial"/>
          <w:sz w:val="20"/>
          <w:u w:val="single"/>
        </w:rPr>
        <w:tab/>
      </w:r>
      <w:r w:rsidR="00555618" w:rsidRPr="006818E1">
        <w:rPr>
          <w:rFonts w:ascii="Arial" w:hAnsi="Arial" w:cs="Arial"/>
          <w:sz w:val="20"/>
          <w:u w:val="single"/>
        </w:rPr>
        <w:tab/>
      </w:r>
    </w:p>
    <w:p w14:paraId="31440774" w14:textId="77777777" w:rsidR="00555618" w:rsidRPr="006818E1" w:rsidRDefault="00555618" w:rsidP="00555618">
      <w:pPr>
        <w:pStyle w:val="00Normal"/>
        <w:spacing w:after="0"/>
        <w:rPr>
          <w:rFonts w:ascii="Arial" w:hAnsi="Arial" w:cs="Arial"/>
          <w:sz w:val="20"/>
          <w:szCs w:val="20"/>
          <w:u w:val="single"/>
        </w:rPr>
      </w:pPr>
      <w:r w:rsidRPr="006818E1">
        <w:rPr>
          <w:rFonts w:ascii="Arial" w:hAnsi="Arial" w:cs="Arial"/>
          <w:sz w:val="20"/>
          <w:szCs w:val="20"/>
        </w:rPr>
        <w:t>Name:</w:t>
      </w:r>
      <w:r w:rsidRPr="006818E1">
        <w:rPr>
          <w:rFonts w:ascii="Arial" w:hAnsi="Arial" w:cs="Arial"/>
          <w:sz w:val="20"/>
          <w:szCs w:val="20"/>
        </w:rPr>
        <w:tab/>
      </w:r>
      <w:r w:rsidRPr="006818E1">
        <w:rPr>
          <w:rFonts w:ascii="Arial" w:hAnsi="Arial" w:cs="Arial"/>
          <w:sz w:val="20"/>
          <w:szCs w:val="20"/>
          <w:u w:val="single"/>
        </w:rPr>
        <w:tab/>
      </w:r>
      <w:r w:rsidRPr="006818E1">
        <w:rPr>
          <w:rFonts w:ascii="Arial" w:hAnsi="Arial" w:cs="Arial"/>
          <w:sz w:val="20"/>
          <w:szCs w:val="20"/>
          <w:u w:val="single"/>
        </w:rPr>
        <w:tab/>
      </w:r>
      <w:r w:rsidRPr="006818E1">
        <w:rPr>
          <w:rFonts w:ascii="Arial" w:hAnsi="Arial" w:cs="Arial"/>
          <w:sz w:val="20"/>
          <w:szCs w:val="20"/>
          <w:u w:val="single"/>
        </w:rPr>
        <w:tab/>
      </w:r>
      <w:r w:rsidRPr="006818E1">
        <w:rPr>
          <w:rFonts w:ascii="Arial" w:hAnsi="Arial" w:cs="Arial"/>
          <w:sz w:val="20"/>
          <w:szCs w:val="20"/>
          <w:u w:val="single"/>
        </w:rPr>
        <w:tab/>
      </w:r>
      <w:r w:rsidRPr="006818E1">
        <w:rPr>
          <w:rFonts w:ascii="Arial" w:hAnsi="Arial" w:cs="Arial"/>
          <w:sz w:val="20"/>
          <w:szCs w:val="20"/>
          <w:u w:val="single"/>
        </w:rPr>
        <w:tab/>
      </w:r>
    </w:p>
    <w:p w14:paraId="63824C6F" w14:textId="1C3AA7CB" w:rsidR="00483D53" w:rsidRPr="006818E1" w:rsidRDefault="00555618" w:rsidP="0086084B">
      <w:pPr>
        <w:pStyle w:val="00Normal"/>
        <w:spacing w:after="0"/>
        <w:rPr>
          <w:rFonts w:ascii="Arial" w:hAnsi="Arial" w:cs="Arial"/>
          <w:sz w:val="20"/>
          <w:szCs w:val="20"/>
        </w:rPr>
      </w:pPr>
      <w:r w:rsidRPr="006818E1">
        <w:rPr>
          <w:rFonts w:ascii="Arial" w:hAnsi="Arial" w:cs="Arial"/>
          <w:sz w:val="20"/>
          <w:szCs w:val="20"/>
        </w:rPr>
        <w:t>Title:</w:t>
      </w:r>
      <w:r w:rsidRPr="006818E1">
        <w:rPr>
          <w:rFonts w:ascii="Arial" w:hAnsi="Arial" w:cs="Arial"/>
          <w:sz w:val="20"/>
          <w:szCs w:val="20"/>
        </w:rPr>
        <w:tab/>
      </w:r>
      <w:r w:rsidRPr="006818E1">
        <w:rPr>
          <w:rFonts w:ascii="Arial" w:hAnsi="Arial" w:cs="Arial"/>
          <w:sz w:val="20"/>
          <w:szCs w:val="20"/>
          <w:u w:val="single"/>
        </w:rPr>
        <w:tab/>
      </w:r>
      <w:r w:rsidRPr="006818E1">
        <w:rPr>
          <w:rFonts w:ascii="Arial" w:hAnsi="Arial" w:cs="Arial"/>
          <w:sz w:val="20"/>
          <w:szCs w:val="20"/>
          <w:u w:val="single"/>
        </w:rPr>
        <w:tab/>
      </w:r>
      <w:r w:rsidRPr="006818E1">
        <w:rPr>
          <w:rFonts w:ascii="Arial" w:hAnsi="Arial" w:cs="Arial"/>
          <w:sz w:val="20"/>
          <w:szCs w:val="20"/>
          <w:u w:val="single"/>
        </w:rPr>
        <w:tab/>
      </w:r>
      <w:r w:rsidRPr="006818E1">
        <w:rPr>
          <w:rFonts w:ascii="Arial" w:hAnsi="Arial" w:cs="Arial"/>
          <w:sz w:val="20"/>
          <w:szCs w:val="20"/>
          <w:u w:val="single"/>
        </w:rPr>
        <w:tab/>
      </w:r>
      <w:r w:rsidRPr="006818E1">
        <w:rPr>
          <w:rFonts w:ascii="Arial" w:hAnsi="Arial" w:cs="Arial"/>
          <w:sz w:val="20"/>
          <w:szCs w:val="20"/>
          <w:u w:val="single"/>
        </w:rPr>
        <w:tab/>
      </w:r>
    </w:p>
    <w:sectPr w:rsidR="00483D53" w:rsidRPr="006818E1" w:rsidSect="003277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8C77" w14:textId="77777777" w:rsidR="00A03197" w:rsidRDefault="00A03197">
      <w:r>
        <w:separator/>
      </w:r>
    </w:p>
  </w:endnote>
  <w:endnote w:type="continuationSeparator" w:id="0">
    <w:p w14:paraId="63B811E6" w14:textId="77777777" w:rsidR="00A03197" w:rsidRDefault="00A0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EECA" w14:textId="77777777" w:rsidR="00594A72" w:rsidRDefault="0059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B886" w14:textId="13C7E90D" w:rsidR="007F5B7D" w:rsidRPr="00A8540A" w:rsidRDefault="00A8540A">
    <w:pPr>
      <w:pStyle w:val="Footer"/>
      <w:rPr>
        <w:rFonts w:ascii="Arial" w:hAnsi="Arial" w:cs="Arial"/>
        <w:sz w:val="20"/>
        <w:szCs w:val="20"/>
      </w:rPr>
    </w:pPr>
    <w:r w:rsidRPr="00A8540A">
      <w:rPr>
        <w:rFonts w:ascii="Arial" w:hAnsi="Arial" w:cs="Arial"/>
        <w:sz w:val="20"/>
        <w:szCs w:val="20"/>
      </w:rPr>
      <w:t>Consent of Equity Investor – 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5E45" w14:textId="77777777" w:rsidR="00594A72" w:rsidRDefault="0059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A77E" w14:textId="77777777" w:rsidR="00A03197" w:rsidRDefault="00A03197">
      <w:r>
        <w:separator/>
      </w:r>
    </w:p>
  </w:footnote>
  <w:footnote w:type="continuationSeparator" w:id="0">
    <w:p w14:paraId="787E6071" w14:textId="77777777" w:rsidR="00A03197" w:rsidRDefault="00A0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1A23" w14:textId="77777777" w:rsidR="00594A72" w:rsidRDefault="0059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581D" w14:textId="77777777" w:rsidR="00594A72" w:rsidRDefault="00594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DBA4" w14:textId="77777777" w:rsidR="00594A72" w:rsidRDefault="00594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A5"/>
    <w:rsid w:val="00012235"/>
    <w:rsid w:val="0004342F"/>
    <w:rsid w:val="00050EF0"/>
    <w:rsid w:val="000631D2"/>
    <w:rsid w:val="00070816"/>
    <w:rsid w:val="0008688D"/>
    <w:rsid w:val="00150E93"/>
    <w:rsid w:val="00192B92"/>
    <w:rsid w:val="00195636"/>
    <w:rsid w:val="001A1ADD"/>
    <w:rsid w:val="001E64FD"/>
    <w:rsid w:val="002013E5"/>
    <w:rsid w:val="00235300"/>
    <w:rsid w:val="002373AC"/>
    <w:rsid w:val="002A2E32"/>
    <w:rsid w:val="002B68C6"/>
    <w:rsid w:val="002C310F"/>
    <w:rsid w:val="002D5C93"/>
    <w:rsid w:val="002F5547"/>
    <w:rsid w:val="002F6D97"/>
    <w:rsid w:val="003104A0"/>
    <w:rsid w:val="003164B8"/>
    <w:rsid w:val="003277EC"/>
    <w:rsid w:val="003A27AC"/>
    <w:rsid w:val="003B7AA5"/>
    <w:rsid w:val="003C007A"/>
    <w:rsid w:val="003C5480"/>
    <w:rsid w:val="00454FDE"/>
    <w:rsid w:val="00483D53"/>
    <w:rsid w:val="00493D48"/>
    <w:rsid w:val="004B014E"/>
    <w:rsid w:val="00552D7D"/>
    <w:rsid w:val="00555618"/>
    <w:rsid w:val="00594A72"/>
    <w:rsid w:val="005A7721"/>
    <w:rsid w:val="00614B0C"/>
    <w:rsid w:val="006356A4"/>
    <w:rsid w:val="00643103"/>
    <w:rsid w:val="006713F2"/>
    <w:rsid w:val="006818E1"/>
    <w:rsid w:val="00697A85"/>
    <w:rsid w:val="006E1C0D"/>
    <w:rsid w:val="007764AC"/>
    <w:rsid w:val="007835AF"/>
    <w:rsid w:val="007A6FA1"/>
    <w:rsid w:val="007F5B7D"/>
    <w:rsid w:val="00825EF3"/>
    <w:rsid w:val="00830F91"/>
    <w:rsid w:val="008463DD"/>
    <w:rsid w:val="0086084B"/>
    <w:rsid w:val="00870C3B"/>
    <w:rsid w:val="00876E00"/>
    <w:rsid w:val="008E0F9E"/>
    <w:rsid w:val="008E5812"/>
    <w:rsid w:val="008F2A01"/>
    <w:rsid w:val="00952BAF"/>
    <w:rsid w:val="00970646"/>
    <w:rsid w:val="009720BA"/>
    <w:rsid w:val="00987004"/>
    <w:rsid w:val="00995A83"/>
    <w:rsid w:val="009A6C14"/>
    <w:rsid w:val="00A03197"/>
    <w:rsid w:val="00A43B08"/>
    <w:rsid w:val="00A522E6"/>
    <w:rsid w:val="00A523DA"/>
    <w:rsid w:val="00A8540A"/>
    <w:rsid w:val="00AF0DF5"/>
    <w:rsid w:val="00B05219"/>
    <w:rsid w:val="00B27CAF"/>
    <w:rsid w:val="00B614FD"/>
    <w:rsid w:val="00BA77A9"/>
    <w:rsid w:val="00BB06C4"/>
    <w:rsid w:val="00BC760A"/>
    <w:rsid w:val="00BD3939"/>
    <w:rsid w:val="00C23E99"/>
    <w:rsid w:val="00C3065B"/>
    <w:rsid w:val="00C40C64"/>
    <w:rsid w:val="00C54688"/>
    <w:rsid w:val="00C56546"/>
    <w:rsid w:val="00CA4344"/>
    <w:rsid w:val="00CC4CA6"/>
    <w:rsid w:val="00CF2FBF"/>
    <w:rsid w:val="00D11FB3"/>
    <w:rsid w:val="00D1427C"/>
    <w:rsid w:val="00D23ADA"/>
    <w:rsid w:val="00D54F49"/>
    <w:rsid w:val="00D61FCF"/>
    <w:rsid w:val="00DB664E"/>
    <w:rsid w:val="00E07013"/>
    <w:rsid w:val="00E47D62"/>
    <w:rsid w:val="00E64246"/>
    <w:rsid w:val="00E703AA"/>
    <w:rsid w:val="00E84257"/>
    <w:rsid w:val="00ED1227"/>
    <w:rsid w:val="00EE5018"/>
    <w:rsid w:val="00EF3C5D"/>
    <w:rsid w:val="00EF5C2B"/>
    <w:rsid w:val="00F505AA"/>
    <w:rsid w:val="00F859C3"/>
    <w:rsid w:val="00F929D5"/>
    <w:rsid w:val="00F961CB"/>
    <w:rsid w:val="00FB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F5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A5"/>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7AA5"/>
    <w:pPr>
      <w:autoSpaceDE/>
      <w:autoSpaceDN/>
      <w:adjustRightInd/>
      <w:spacing w:after="240"/>
      <w:ind w:firstLine="720"/>
      <w:jc w:val="both"/>
    </w:pPr>
    <w:rPr>
      <w:sz w:val="22"/>
      <w:szCs w:val="20"/>
      <w:lang w:val="x-none" w:eastAsia="x-none"/>
    </w:rPr>
  </w:style>
  <w:style w:type="character" w:customStyle="1" w:styleId="BodyTextChar">
    <w:name w:val="Body Text Char"/>
    <w:basedOn w:val="DefaultParagraphFont"/>
    <w:link w:val="BodyText"/>
    <w:rsid w:val="003B7AA5"/>
    <w:rPr>
      <w:rFonts w:ascii="Times New Roman" w:eastAsia="Times New Roman" w:hAnsi="Times New Roman" w:cs="Times New Roman"/>
      <w:szCs w:val="20"/>
      <w:lang w:val="x-none" w:eastAsia="x-none"/>
    </w:rPr>
  </w:style>
  <w:style w:type="paragraph" w:styleId="Footer">
    <w:name w:val="footer"/>
    <w:basedOn w:val="Normal"/>
    <w:link w:val="FooterChar"/>
    <w:unhideWhenUsed/>
    <w:rsid w:val="003B7AA5"/>
    <w:pPr>
      <w:tabs>
        <w:tab w:val="center" w:pos="4680"/>
        <w:tab w:val="right" w:pos="9360"/>
      </w:tabs>
    </w:pPr>
  </w:style>
  <w:style w:type="character" w:customStyle="1" w:styleId="FooterChar">
    <w:name w:val="Footer Char"/>
    <w:basedOn w:val="DefaultParagraphFont"/>
    <w:link w:val="Footer"/>
    <w:rsid w:val="003B7AA5"/>
    <w:rPr>
      <w:rFonts w:ascii="Times New Roman" w:eastAsia="Times New Roman" w:hAnsi="Times New Roman" w:cs="Times New Roman"/>
      <w:sz w:val="24"/>
      <w:szCs w:val="24"/>
    </w:rPr>
  </w:style>
  <w:style w:type="paragraph" w:customStyle="1" w:styleId="00Normal">
    <w:name w:val="00 Normal"/>
    <w:basedOn w:val="Normal"/>
    <w:qFormat/>
    <w:rsid w:val="003B7AA5"/>
    <w:pPr>
      <w:autoSpaceDE/>
      <w:autoSpaceDN/>
      <w:adjustRightInd/>
      <w:spacing w:after="240"/>
    </w:pPr>
    <w:rPr>
      <w:rFonts w:eastAsiaTheme="minorHAnsi" w:cstheme="minorBidi"/>
    </w:rPr>
  </w:style>
  <w:style w:type="character" w:customStyle="1" w:styleId="DocID">
    <w:name w:val="DocID"/>
    <w:basedOn w:val="DefaultParagraphFont"/>
    <w:rsid w:val="003B7AA5"/>
    <w:rPr>
      <w:rFonts w:ascii="Arial" w:hAnsi="Arial"/>
      <w:sz w:val="16"/>
    </w:rPr>
  </w:style>
  <w:style w:type="character" w:styleId="PageNumber">
    <w:name w:val="page number"/>
    <w:basedOn w:val="DefaultParagraphFont"/>
    <w:rsid w:val="003B7AA5"/>
  </w:style>
  <w:style w:type="paragraph" w:customStyle="1" w:styleId="CoverPageLoanNumberandName">
    <w:name w:val="Cover Page (Loan Number and Name)"/>
    <w:basedOn w:val="Normal"/>
    <w:rsid w:val="003B7AA5"/>
    <w:pPr>
      <w:autoSpaceDE/>
      <w:autoSpaceDN/>
      <w:adjustRightInd/>
      <w:spacing w:after="240"/>
      <w:jc w:val="both"/>
    </w:pPr>
  </w:style>
  <w:style w:type="paragraph" w:styleId="Header">
    <w:name w:val="header"/>
    <w:basedOn w:val="Normal"/>
    <w:link w:val="HeaderChar"/>
    <w:uiPriority w:val="99"/>
    <w:unhideWhenUsed/>
    <w:rsid w:val="00D23ADA"/>
    <w:pPr>
      <w:tabs>
        <w:tab w:val="center" w:pos="4680"/>
        <w:tab w:val="right" w:pos="9360"/>
      </w:tabs>
    </w:pPr>
  </w:style>
  <w:style w:type="character" w:customStyle="1" w:styleId="HeaderChar">
    <w:name w:val="Header Char"/>
    <w:basedOn w:val="DefaultParagraphFont"/>
    <w:link w:val="Header"/>
    <w:uiPriority w:val="99"/>
    <w:rsid w:val="00D23ADA"/>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C310F"/>
    <w:rPr>
      <w:sz w:val="16"/>
      <w:szCs w:val="16"/>
    </w:rPr>
  </w:style>
  <w:style w:type="paragraph" w:styleId="CommentText">
    <w:name w:val="annotation text"/>
    <w:basedOn w:val="Normal"/>
    <w:link w:val="CommentTextChar"/>
    <w:uiPriority w:val="99"/>
    <w:unhideWhenUsed/>
    <w:rsid w:val="002C310F"/>
    <w:rPr>
      <w:sz w:val="20"/>
      <w:szCs w:val="20"/>
    </w:rPr>
  </w:style>
  <w:style w:type="character" w:customStyle="1" w:styleId="CommentTextChar">
    <w:name w:val="Comment Text Char"/>
    <w:basedOn w:val="DefaultParagraphFont"/>
    <w:link w:val="CommentText"/>
    <w:uiPriority w:val="99"/>
    <w:rsid w:val="002C31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10F"/>
    <w:rPr>
      <w:b/>
      <w:bCs/>
    </w:rPr>
  </w:style>
  <w:style w:type="character" w:customStyle="1" w:styleId="CommentSubjectChar">
    <w:name w:val="Comment Subject Char"/>
    <w:basedOn w:val="CommentTextChar"/>
    <w:link w:val="CommentSubject"/>
    <w:uiPriority w:val="99"/>
    <w:semiHidden/>
    <w:rsid w:val="002C310F"/>
    <w:rPr>
      <w:rFonts w:ascii="Times New Roman" w:eastAsia="Times New Roman" w:hAnsi="Times New Roman" w:cs="Times New Roman"/>
      <w:b/>
      <w:bCs/>
      <w:sz w:val="20"/>
      <w:szCs w:val="20"/>
    </w:rPr>
  </w:style>
  <w:style w:type="paragraph" w:customStyle="1" w:styleId="SignatureBlock">
    <w:name w:val="Signature Block"/>
    <w:basedOn w:val="Normal"/>
    <w:next w:val="Normal"/>
    <w:rsid w:val="00555618"/>
    <w:pPr>
      <w:tabs>
        <w:tab w:val="right" w:pos="9360"/>
      </w:tabs>
      <w:autoSpaceDE/>
      <w:autoSpaceDN/>
      <w:adjustRightInd/>
      <w:spacing w:after="480"/>
      <w:ind w:left="4320"/>
    </w:pPr>
  </w:style>
  <w:style w:type="paragraph" w:styleId="Revision">
    <w:name w:val="Revision"/>
    <w:hidden/>
    <w:uiPriority w:val="99"/>
    <w:semiHidden/>
    <w:rsid w:val="00D11FB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1C0D"/>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2023-09-12T13:07:00Z</dcterms:created>
  <dcterms:modified xsi:type="dcterms:W3CDTF">2023-10-03T15:22:00Z</dcterms:modified>
</cp:coreProperties>
</file>